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1150F" w14:textId="77777777" w:rsidR="00C77117" w:rsidRPr="00AA4C42" w:rsidRDefault="007E75D4" w:rsidP="00815991">
      <w:pPr>
        <w:rPr>
          <w:rFonts w:ascii="Cambria" w:hAnsi="Cambria"/>
          <w:b/>
          <w:bCs/>
          <w:sz w:val="24"/>
          <w:szCs w:val="24"/>
          <w:lang w:val="pl-PL"/>
        </w:rPr>
      </w:pPr>
      <w:r w:rsidRPr="00AA4C42">
        <w:rPr>
          <w:rFonts w:ascii="Cambria" w:hAnsi="Cambria"/>
          <w:b/>
          <w:bCs/>
          <w:sz w:val="24"/>
          <w:szCs w:val="24"/>
          <w:lang w:val="pl-PL"/>
        </w:rPr>
        <w:t xml:space="preserve">Polonez – tradycyjny taniec polski </w:t>
      </w:r>
      <w:r w:rsidR="00815991" w:rsidRPr="00AA4C42">
        <w:rPr>
          <w:rFonts w:ascii="Cambria" w:hAnsi="Cambria"/>
          <w:b/>
          <w:bCs/>
          <w:sz w:val="24"/>
          <w:szCs w:val="24"/>
          <w:lang w:val="pl-PL"/>
        </w:rPr>
        <w:t>wpisan</w:t>
      </w:r>
      <w:r w:rsidR="007F3BA1" w:rsidRPr="00AA4C42">
        <w:rPr>
          <w:rFonts w:ascii="Cambria" w:hAnsi="Cambria"/>
          <w:b/>
          <w:bCs/>
          <w:sz w:val="24"/>
          <w:szCs w:val="24"/>
          <w:lang w:val="pl-PL"/>
        </w:rPr>
        <w:t>y</w:t>
      </w:r>
      <w:r w:rsidR="00815991" w:rsidRPr="00AA4C42">
        <w:rPr>
          <w:rFonts w:ascii="Cambria" w:hAnsi="Cambria"/>
          <w:b/>
          <w:bCs/>
          <w:sz w:val="24"/>
          <w:szCs w:val="24"/>
          <w:lang w:val="pl-PL"/>
        </w:rPr>
        <w:t xml:space="preserve"> w 20</w:t>
      </w:r>
      <w:r w:rsidR="007F3BA1" w:rsidRPr="00AA4C42">
        <w:rPr>
          <w:rFonts w:ascii="Cambria" w:hAnsi="Cambria"/>
          <w:b/>
          <w:bCs/>
          <w:sz w:val="24"/>
          <w:szCs w:val="24"/>
          <w:lang w:val="pl-PL"/>
        </w:rPr>
        <w:t>23</w:t>
      </w:r>
      <w:r w:rsidR="00815991" w:rsidRPr="00AA4C42">
        <w:rPr>
          <w:rFonts w:ascii="Cambria" w:hAnsi="Cambria"/>
          <w:b/>
          <w:bCs/>
          <w:sz w:val="24"/>
          <w:szCs w:val="24"/>
          <w:lang w:val="pl-PL"/>
        </w:rPr>
        <w:t xml:space="preserve"> r. na Listę Reprezentatywną Niematerialnego Dziedzictwa Kulturowego Ludzkości</w:t>
      </w:r>
      <w:r w:rsidR="007F3BA1" w:rsidRPr="00AA4C42">
        <w:rPr>
          <w:rFonts w:ascii="Cambria" w:hAnsi="Cambria"/>
          <w:b/>
          <w:bCs/>
          <w:sz w:val="24"/>
          <w:szCs w:val="24"/>
          <w:lang w:val="pl-PL"/>
        </w:rPr>
        <w:t>.</w:t>
      </w:r>
    </w:p>
    <w:p w14:paraId="5E887FE2" w14:textId="232082D2" w:rsidR="007374E0" w:rsidRPr="00AA4C42" w:rsidRDefault="007374E0" w:rsidP="007374E0">
      <w:pPr>
        <w:rPr>
          <w:rFonts w:ascii="Cambria" w:hAnsi="Cambria"/>
          <w:sz w:val="24"/>
          <w:szCs w:val="24"/>
          <w:lang w:val="pl-PL"/>
        </w:rPr>
      </w:pPr>
      <w:r w:rsidRPr="00AA4C42">
        <w:rPr>
          <w:rFonts w:ascii="Cambria" w:hAnsi="Cambria"/>
          <w:sz w:val="24"/>
          <w:szCs w:val="24"/>
          <w:lang w:val="pl-PL"/>
        </w:rPr>
        <w:t xml:space="preserve">Polonez to taniec grupowy o podniosłym i radosnym charakterze. Może go tańczyć od kilku do kilkuset par, które maszerują jedna za drugą. Korowód podąża trajektorią zaproponowaną przez pierwszą parę. Podstawowy krok poloneza jest prosty, przypomina marsz i polega na uginaniu jednej nogi przy jednoczesnym wykonywaniu kroku do przodu drugą nogą. </w:t>
      </w:r>
    </w:p>
    <w:p w14:paraId="1166F4A5" w14:textId="77777777" w:rsidR="007374E0" w:rsidRPr="00AA4C42" w:rsidRDefault="007374E0" w:rsidP="007374E0">
      <w:pPr>
        <w:rPr>
          <w:rFonts w:ascii="Cambria" w:hAnsi="Cambria"/>
          <w:sz w:val="24"/>
          <w:szCs w:val="24"/>
          <w:lang w:val="pl-PL"/>
        </w:rPr>
      </w:pPr>
      <w:r w:rsidRPr="00AA4C42">
        <w:rPr>
          <w:rFonts w:ascii="Cambria" w:hAnsi="Cambria"/>
          <w:sz w:val="24"/>
          <w:szCs w:val="24"/>
          <w:lang w:val="pl-PL"/>
        </w:rPr>
        <w:t>Podczas tańca pary wykonują różne figury - unosząc złączone dłonie do góry, tworzą mosty, pod którymi przechodzą inni uczestnicy. Jeden z partnerów może przeprowadzić drugiego na drugą stronę, wykonać obrót lub ukłon. Pary mogą też łączyć się w czwórki lub ósemki albo zmieniać kierunek marszu. Figury mogą być ustalane dowolnie i układane w dowolnej kolejności. Ponieważ tempo poloneza jest umiarkowane, uczestnicy bez wcześniejszego doświadczenia mogą obserwować innych i podążać za tańcem.</w:t>
      </w:r>
    </w:p>
    <w:p w14:paraId="4038AC63" w14:textId="410A48D8" w:rsidR="007374E0" w:rsidRPr="00AA4C42" w:rsidRDefault="00AC3A51" w:rsidP="007374E0">
      <w:pPr>
        <w:rPr>
          <w:rFonts w:ascii="Cambria" w:hAnsi="Cambria"/>
          <w:b/>
          <w:bCs/>
          <w:sz w:val="24"/>
          <w:szCs w:val="24"/>
          <w:lang w:val="pl-PL"/>
        </w:rPr>
      </w:pPr>
      <w:r w:rsidRPr="00AA4C42">
        <w:rPr>
          <w:rFonts w:ascii="Cambria" w:hAnsi="Cambria"/>
          <w:b/>
          <w:bCs/>
          <w:sz w:val="24"/>
          <w:szCs w:val="24"/>
          <w:lang w:val="pl-PL"/>
        </w:rPr>
        <w:t>Historia</w:t>
      </w:r>
    </w:p>
    <w:p w14:paraId="69150605" w14:textId="76FE5BC7" w:rsidR="005904E6" w:rsidRPr="005904E6" w:rsidRDefault="005904E6" w:rsidP="005904E6">
      <w:pPr>
        <w:rPr>
          <w:rFonts w:ascii="Cambria" w:hAnsi="Cambria"/>
          <w:sz w:val="24"/>
          <w:szCs w:val="24"/>
        </w:rPr>
      </w:pPr>
      <w:proofErr w:type="spellStart"/>
      <w:r w:rsidRPr="005904E6">
        <w:rPr>
          <w:rFonts w:ascii="Cambria" w:hAnsi="Cambria"/>
          <w:sz w:val="24"/>
          <w:szCs w:val="24"/>
        </w:rPr>
        <w:t>Polonez</w:t>
      </w:r>
      <w:proofErr w:type="spellEnd"/>
      <w:r w:rsidRPr="005904E6">
        <w:rPr>
          <w:rFonts w:ascii="Cambria" w:hAnsi="Cambria"/>
          <w:sz w:val="24"/>
          <w:szCs w:val="24"/>
        </w:rPr>
        <w:t xml:space="preserve"> to </w:t>
      </w:r>
      <w:proofErr w:type="spellStart"/>
      <w:r w:rsidRPr="005904E6">
        <w:rPr>
          <w:rFonts w:ascii="Cambria" w:hAnsi="Cambria"/>
          <w:sz w:val="24"/>
          <w:szCs w:val="24"/>
        </w:rPr>
        <w:t>tradycyjny</w:t>
      </w:r>
      <w:proofErr w:type="spellEnd"/>
      <w:r w:rsidRPr="005904E6">
        <w:rPr>
          <w:rFonts w:ascii="Cambria" w:hAnsi="Cambria"/>
          <w:sz w:val="24"/>
          <w:szCs w:val="24"/>
        </w:rPr>
        <w:t xml:space="preserve"> </w:t>
      </w:r>
      <w:proofErr w:type="spellStart"/>
      <w:r w:rsidRPr="005904E6">
        <w:rPr>
          <w:rFonts w:ascii="Cambria" w:hAnsi="Cambria"/>
          <w:sz w:val="24"/>
          <w:szCs w:val="24"/>
        </w:rPr>
        <w:t>polski</w:t>
      </w:r>
      <w:proofErr w:type="spellEnd"/>
      <w:r w:rsidRPr="005904E6">
        <w:rPr>
          <w:rFonts w:ascii="Cambria" w:hAnsi="Cambria"/>
          <w:sz w:val="24"/>
          <w:szCs w:val="24"/>
        </w:rPr>
        <w:t xml:space="preserve"> </w:t>
      </w:r>
      <w:proofErr w:type="spellStart"/>
      <w:r w:rsidRPr="005904E6">
        <w:rPr>
          <w:rFonts w:ascii="Cambria" w:hAnsi="Cambria"/>
          <w:sz w:val="24"/>
          <w:szCs w:val="24"/>
        </w:rPr>
        <w:t>taniec</w:t>
      </w:r>
      <w:proofErr w:type="spellEnd"/>
      <w:r w:rsidRPr="005904E6">
        <w:rPr>
          <w:rFonts w:ascii="Cambria" w:hAnsi="Cambria"/>
          <w:sz w:val="24"/>
          <w:szCs w:val="24"/>
        </w:rPr>
        <w:t xml:space="preserve">, </w:t>
      </w:r>
      <w:proofErr w:type="spellStart"/>
      <w:r w:rsidRPr="005904E6">
        <w:rPr>
          <w:rFonts w:ascii="Cambria" w:hAnsi="Cambria"/>
          <w:sz w:val="24"/>
          <w:szCs w:val="24"/>
        </w:rPr>
        <w:t>który</w:t>
      </w:r>
      <w:proofErr w:type="spellEnd"/>
      <w:r w:rsidRPr="005904E6">
        <w:rPr>
          <w:rFonts w:ascii="Cambria" w:hAnsi="Cambria"/>
          <w:sz w:val="24"/>
          <w:szCs w:val="24"/>
        </w:rPr>
        <w:t xml:space="preserve"> ma </w:t>
      </w:r>
      <w:proofErr w:type="spellStart"/>
      <w:r w:rsidRPr="005904E6">
        <w:rPr>
          <w:rFonts w:ascii="Cambria" w:hAnsi="Cambria"/>
          <w:sz w:val="24"/>
          <w:szCs w:val="24"/>
        </w:rPr>
        <w:t>bogatą</w:t>
      </w:r>
      <w:proofErr w:type="spellEnd"/>
      <w:r w:rsidRPr="005904E6">
        <w:rPr>
          <w:rFonts w:ascii="Cambria" w:hAnsi="Cambria"/>
          <w:sz w:val="24"/>
          <w:szCs w:val="24"/>
        </w:rPr>
        <w:t xml:space="preserve"> </w:t>
      </w:r>
      <w:proofErr w:type="spellStart"/>
      <w:r w:rsidRPr="005904E6">
        <w:rPr>
          <w:rFonts w:ascii="Cambria" w:hAnsi="Cambria"/>
          <w:sz w:val="24"/>
          <w:szCs w:val="24"/>
        </w:rPr>
        <w:t>historię</w:t>
      </w:r>
      <w:proofErr w:type="spellEnd"/>
      <w:r w:rsidRPr="005904E6">
        <w:rPr>
          <w:rFonts w:ascii="Cambria" w:hAnsi="Cambria"/>
          <w:sz w:val="24"/>
          <w:szCs w:val="24"/>
        </w:rPr>
        <w:t xml:space="preserve"> </w:t>
      </w:r>
      <w:proofErr w:type="spellStart"/>
      <w:r w:rsidRPr="005904E6">
        <w:rPr>
          <w:rFonts w:ascii="Cambria" w:hAnsi="Cambria"/>
          <w:sz w:val="24"/>
          <w:szCs w:val="24"/>
        </w:rPr>
        <w:t>sięgającą</w:t>
      </w:r>
      <w:proofErr w:type="spellEnd"/>
      <w:r w:rsidRPr="005904E6">
        <w:rPr>
          <w:rFonts w:ascii="Cambria" w:hAnsi="Cambria"/>
          <w:sz w:val="24"/>
          <w:szCs w:val="24"/>
        </w:rPr>
        <w:t xml:space="preserve"> XVII w. </w:t>
      </w:r>
      <w:proofErr w:type="spellStart"/>
      <w:r w:rsidRPr="005904E6">
        <w:rPr>
          <w:rFonts w:ascii="Cambria" w:hAnsi="Cambria"/>
          <w:sz w:val="24"/>
          <w:szCs w:val="24"/>
        </w:rPr>
        <w:t>Początkowo</w:t>
      </w:r>
      <w:proofErr w:type="spellEnd"/>
      <w:r w:rsidRPr="005904E6">
        <w:rPr>
          <w:rFonts w:ascii="Cambria" w:hAnsi="Cambria"/>
          <w:sz w:val="24"/>
          <w:szCs w:val="24"/>
        </w:rPr>
        <w:t xml:space="preserve"> </w:t>
      </w:r>
      <w:proofErr w:type="spellStart"/>
      <w:r w:rsidRPr="005904E6">
        <w:rPr>
          <w:rFonts w:ascii="Cambria" w:hAnsi="Cambria"/>
          <w:sz w:val="24"/>
          <w:szCs w:val="24"/>
        </w:rPr>
        <w:t>wywodził</w:t>
      </w:r>
      <w:proofErr w:type="spellEnd"/>
      <w:r w:rsidRPr="005904E6">
        <w:rPr>
          <w:rFonts w:ascii="Cambria" w:hAnsi="Cambria"/>
          <w:sz w:val="24"/>
          <w:szCs w:val="24"/>
        </w:rPr>
        <w:t xml:space="preserve"> </w:t>
      </w:r>
      <w:proofErr w:type="spellStart"/>
      <w:r w:rsidRPr="005904E6">
        <w:rPr>
          <w:rFonts w:ascii="Cambria" w:hAnsi="Cambria"/>
          <w:sz w:val="24"/>
          <w:szCs w:val="24"/>
        </w:rPr>
        <w:t>się</w:t>
      </w:r>
      <w:proofErr w:type="spellEnd"/>
      <w:r w:rsidRPr="005904E6">
        <w:rPr>
          <w:rFonts w:ascii="Cambria" w:hAnsi="Cambria"/>
          <w:sz w:val="24"/>
          <w:szCs w:val="24"/>
        </w:rPr>
        <w:t xml:space="preserve"> z </w:t>
      </w:r>
      <w:proofErr w:type="spellStart"/>
      <w:r w:rsidRPr="005904E6">
        <w:rPr>
          <w:rFonts w:ascii="Cambria" w:hAnsi="Cambria"/>
          <w:sz w:val="24"/>
          <w:szCs w:val="24"/>
        </w:rPr>
        <w:t>dworskich</w:t>
      </w:r>
      <w:proofErr w:type="spellEnd"/>
      <w:r w:rsidRPr="005904E6">
        <w:rPr>
          <w:rFonts w:ascii="Cambria" w:hAnsi="Cambria"/>
          <w:sz w:val="24"/>
          <w:szCs w:val="24"/>
        </w:rPr>
        <w:t xml:space="preserve"> </w:t>
      </w:r>
      <w:proofErr w:type="spellStart"/>
      <w:r w:rsidRPr="005904E6">
        <w:rPr>
          <w:rFonts w:ascii="Cambria" w:hAnsi="Cambria"/>
          <w:sz w:val="24"/>
          <w:szCs w:val="24"/>
        </w:rPr>
        <w:t>tańców</w:t>
      </w:r>
      <w:proofErr w:type="spellEnd"/>
      <w:r w:rsidRPr="005904E6">
        <w:rPr>
          <w:rFonts w:ascii="Cambria" w:hAnsi="Cambria"/>
          <w:sz w:val="24"/>
          <w:szCs w:val="24"/>
        </w:rPr>
        <w:t xml:space="preserve"> </w:t>
      </w:r>
      <w:proofErr w:type="spellStart"/>
      <w:r w:rsidRPr="005904E6">
        <w:rPr>
          <w:rFonts w:ascii="Cambria" w:hAnsi="Cambria"/>
          <w:sz w:val="24"/>
          <w:szCs w:val="24"/>
        </w:rPr>
        <w:t>włoskich</w:t>
      </w:r>
      <w:proofErr w:type="spellEnd"/>
      <w:r w:rsidRPr="005904E6">
        <w:rPr>
          <w:rFonts w:ascii="Cambria" w:hAnsi="Cambria"/>
          <w:sz w:val="24"/>
          <w:szCs w:val="24"/>
        </w:rPr>
        <w:t xml:space="preserve">, a </w:t>
      </w:r>
      <w:proofErr w:type="spellStart"/>
      <w:r w:rsidRPr="005904E6">
        <w:rPr>
          <w:rFonts w:ascii="Cambria" w:hAnsi="Cambria"/>
          <w:sz w:val="24"/>
          <w:szCs w:val="24"/>
        </w:rPr>
        <w:t>potem</w:t>
      </w:r>
      <w:proofErr w:type="spellEnd"/>
      <w:r w:rsidRPr="005904E6">
        <w:rPr>
          <w:rFonts w:ascii="Cambria" w:hAnsi="Cambria"/>
          <w:sz w:val="24"/>
          <w:szCs w:val="24"/>
        </w:rPr>
        <w:t xml:space="preserve"> </w:t>
      </w:r>
      <w:proofErr w:type="spellStart"/>
      <w:r w:rsidRPr="005904E6">
        <w:rPr>
          <w:rFonts w:ascii="Cambria" w:hAnsi="Cambria"/>
          <w:sz w:val="24"/>
          <w:szCs w:val="24"/>
        </w:rPr>
        <w:t>ewoluował</w:t>
      </w:r>
      <w:proofErr w:type="spellEnd"/>
      <w:r w:rsidRPr="005904E6">
        <w:rPr>
          <w:rFonts w:ascii="Cambria" w:hAnsi="Cambria"/>
          <w:sz w:val="24"/>
          <w:szCs w:val="24"/>
        </w:rPr>
        <w:t xml:space="preserve"> w </w:t>
      </w:r>
      <w:proofErr w:type="spellStart"/>
      <w:r w:rsidRPr="005904E6">
        <w:rPr>
          <w:rFonts w:ascii="Cambria" w:hAnsi="Cambria"/>
          <w:sz w:val="24"/>
          <w:szCs w:val="24"/>
        </w:rPr>
        <w:t>unikalną</w:t>
      </w:r>
      <w:proofErr w:type="spellEnd"/>
      <w:r w:rsidRPr="005904E6">
        <w:rPr>
          <w:rFonts w:ascii="Cambria" w:hAnsi="Cambria"/>
          <w:sz w:val="24"/>
          <w:szCs w:val="24"/>
        </w:rPr>
        <w:t xml:space="preserve"> </w:t>
      </w:r>
      <w:proofErr w:type="spellStart"/>
      <w:r w:rsidRPr="005904E6">
        <w:rPr>
          <w:rFonts w:ascii="Cambria" w:hAnsi="Cambria"/>
          <w:sz w:val="24"/>
          <w:szCs w:val="24"/>
        </w:rPr>
        <w:t>formę</w:t>
      </w:r>
      <w:proofErr w:type="spellEnd"/>
      <w:r w:rsidRPr="005904E6">
        <w:rPr>
          <w:rFonts w:ascii="Cambria" w:hAnsi="Cambria"/>
          <w:sz w:val="24"/>
          <w:szCs w:val="24"/>
        </w:rPr>
        <w:t xml:space="preserve"> </w:t>
      </w:r>
      <w:proofErr w:type="spellStart"/>
      <w:r w:rsidRPr="005904E6">
        <w:rPr>
          <w:rFonts w:ascii="Cambria" w:hAnsi="Cambria"/>
          <w:sz w:val="24"/>
          <w:szCs w:val="24"/>
        </w:rPr>
        <w:t>tańca</w:t>
      </w:r>
      <w:proofErr w:type="spellEnd"/>
      <w:r w:rsidRPr="005904E6">
        <w:rPr>
          <w:rFonts w:ascii="Cambria" w:hAnsi="Cambria"/>
          <w:sz w:val="24"/>
          <w:szCs w:val="24"/>
        </w:rPr>
        <w:t xml:space="preserve"> </w:t>
      </w:r>
      <w:proofErr w:type="spellStart"/>
      <w:r w:rsidRPr="005904E6">
        <w:rPr>
          <w:rFonts w:ascii="Cambria" w:hAnsi="Cambria"/>
          <w:sz w:val="24"/>
          <w:szCs w:val="24"/>
        </w:rPr>
        <w:t>narodowego</w:t>
      </w:r>
      <w:proofErr w:type="spellEnd"/>
      <w:r w:rsidRPr="005904E6">
        <w:rPr>
          <w:rFonts w:ascii="Cambria" w:hAnsi="Cambria"/>
          <w:sz w:val="24"/>
          <w:szCs w:val="24"/>
        </w:rPr>
        <w:t xml:space="preserve">. </w:t>
      </w:r>
      <w:r w:rsidR="00780502">
        <w:rPr>
          <w:rFonts w:ascii="Cambria" w:hAnsi="Cambria"/>
          <w:sz w:val="24"/>
          <w:szCs w:val="24"/>
        </w:rPr>
        <w:t xml:space="preserve"> W </w:t>
      </w:r>
      <w:proofErr w:type="spellStart"/>
      <w:r w:rsidRPr="005904E6">
        <w:rPr>
          <w:rFonts w:ascii="Cambria" w:hAnsi="Cambria"/>
          <w:sz w:val="24"/>
          <w:szCs w:val="24"/>
        </w:rPr>
        <w:t>Polsce</w:t>
      </w:r>
      <w:proofErr w:type="spellEnd"/>
      <w:r w:rsidRPr="005904E6">
        <w:rPr>
          <w:rFonts w:ascii="Cambria" w:hAnsi="Cambria"/>
          <w:sz w:val="24"/>
          <w:szCs w:val="24"/>
        </w:rPr>
        <w:t xml:space="preserve"> </w:t>
      </w:r>
      <w:proofErr w:type="spellStart"/>
      <w:r w:rsidR="00780502">
        <w:rPr>
          <w:rFonts w:ascii="Cambria" w:hAnsi="Cambria"/>
          <w:sz w:val="24"/>
          <w:szCs w:val="24"/>
        </w:rPr>
        <w:t>spopularyzował</w:t>
      </w:r>
      <w:proofErr w:type="spellEnd"/>
      <w:r w:rsidR="00780502">
        <w:rPr>
          <w:rFonts w:ascii="Cambria" w:hAnsi="Cambria"/>
          <w:sz w:val="24"/>
          <w:szCs w:val="24"/>
        </w:rPr>
        <w:t xml:space="preserve"> </w:t>
      </w:r>
      <w:proofErr w:type="spellStart"/>
      <w:r w:rsidR="00780502">
        <w:rPr>
          <w:rFonts w:ascii="Cambria" w:hAnsi="Cambria"/>
          <w:sz w:val="24"/>
          <w:szCs w:val="24"/>
        </w:rPr>
        <w:t>się</w:t>
      </w:r>
      <w:proofErr w:type="spellEnd"/>
      <w:r w:rsidR="00780502">
        <w:rPr>
          <w:rFonts w:ascii="Cambria" w:hAnsi="Cambria"/>
          <w:sz w:val="24"/>
          <w:szCs w:val="24"/>
        </w:rPr>
        <w:t xml:space="preserve"> </w:t>
      </w:r>
      <w:r w:rsidRPr="005904E6">
        <w:rPr>
          <w:rFonts w:ascii="Cambria" w:hAnsi="Cambria"/>
          <w:sz w:val="24"/>
          <w:szCs w:val="24"/>
        </w:rPr>
        <w:t xml:space="preserve">w XVIII w, </w:t>
      </w:r>
      <w:proofErr w:type="spellStart"/>
      <w:r w:rsidRPr="005904E6">
        <w:rPr>
          <w:rFonts w:ascii="Cambria" w:hAnsi="Cambria"/>
          <w:sz w:val="24"/>
          <w:szCs w:val="24"/>
        </w:rPr>
        <w:t>zwłaszcza</w:t>
      </w:r>
      <w:proofErr w:type="spellEnd"/>
      <w:r w:rsidRPr="005904E6">
        <w:rPr>
          <w:rFonts w:ascii="Cambria" w:hAnsi="Cambria"/>
          <w:sz w:val="24"/>
          <w:szCs w:val="24"/>
        </w:rPr>
        <w:t xml:space="preserve"> za </w:t>
      </w:r>
      <w:proofErr w:type="spellStart"/>
      <w:r w:rsidRPr="005904E6">
        <w:rPr>
          <w:rFonts w:ascii="Cambria" w:hAnsi="Cambria"/>
          <w:sz w:val="24"/>
          <w:szCs w:val="24"/>
        </w:rPr>
        <w:t>panowania</w:t>
      </w:r>
      <w:proofErr w:type="spellEnd"/>
      <w:r w:rsidRPr="005904E6">
        <w:rPr>
          <w:rFonts w:ascii="Cambria" w:hAnsi="Cambria"/>
          <w:sz w:val="24"/>
          <w:szCs w:val="24"/>
        </w:rPr>
        <w:t xml:space="preserve"> </w:t>
      </w:r>
      <w:proofErr w:type="spellStart"/>
      <w:r w:rsidRPr="005904E6">
        <w:rPr>
          <w:rFonts w:ascii="Cambria" w:hAnsi="Cambria"/>
          <w:sz w:val="24"/>
          <w:szCs w:val="24"/>
        </w:rPr>
        <w:t>króla</w:t>
      </w:r>
      <w:proofErr w:type="spellEnd"/>
      <w:r w:rsidRPr="005904E6">
        <w:rPr>
          <w:rFonts w:ascii="Cambria" w:hAnsi="Cambria"/>
          <w:sz w:val="24"/>
          <w:szCs w:val="24"/>
        </w:rPr>
        <w:t xml:space="preserve"> Stanisława Augusta </w:t>
      </w:r>
      <w:proofErr w:type="spellStart"/>
      <w:r w:rsidRPr="005904E6">
        <w:rPr>
          <w:rFonts w:ascii="Cambria" w:hAnsi="Cambria"/>
          <w:sz w:val="24"/>
          <w:szCs w:val="24"/>
        </w:rPr>
        <w:t>Poniatowskiego</w:t>
      </w:r>
      <w:proofErr w:type="spellEnd"/>
      <w:r w:rsidRPr="005904E6">
        <w:rPr>
          <w:rFonts w:ascii="Cambria" w:hAnsi="Cambria"/>
          <w:sz w:val="24"/>
          <w:szCs w:val="24"/>
        </w:rPr>
        <w:t xml:space="preserve">. </w:t>
      </w:r>
      <w:proofErr w:type="spellStart"/>
      <w:r w:rsidRPr="005904E6">
        <w:rPr>
          <w:rFonts w:ascii="Cambria" w:hAnsi="Cambria"/>
          <w:sz w:val="24"/>
          <w:szCs w:val="24"/>
        </w:rPr>
        <w:t>Był</w:t>
      </w:r>
      <w:proofErr w:type="spellEnd"/>
      <w:r w:rsidRPr="005904E6">
        <w:rPr>
          <w:rFonts w:ascii="Cambria" w:hAnsi="Cambria"/>
          <w:sz w:val="24"/>
          <w:szCs w:val="24"/>
        </w:rPr>
        <w:t xml:space="preserve"> to </w:t>
      </w:r>
      <w:proofErr w:type="spellStart"/>
      <w:r w:rsidRPr="005904E6">
        <w:rPr>
          <w:rFonts w:ascii="Cambria" w:hAnsi="Cambria"/>
          <w:sz w:val="24"/>
          <w:szCs w:val="24"/>
        </w:rPr>
        <w:t>taniec</w:t>
      </w:r>
      <w:proofErr w:type="spellEnd"/>
      <w:r w:rsidRPr="005904E6">
        <w:rPr>
          <w:rFonts w:ascii="Cambria" w:hAnsi="Cambria"/>
          <w:sz w:val="24"/>
          <w:szCs w:val="24"/>
        </w:rPr>
        <w:t xml:space="preserve">, </w:t>
      </w:r>
      <w:proofErr w:type="spellStart"/>
      <w:r w:rsidRPr="005904E6">
        <w:rPr>
          <w:rFonts w:ascii="Cambria" w:hAnsi="Cambria"/>
          <w:sz w:val="24"/>
          <w:szCs w:val="24"/>
        </w:rPr>
        <w:t>który</w:t>
      </w:r>
      <w:proofErr w:type="spellEnd"/>
      <w:r w:rsidRPr="005904E6">
        <w:rPr>
          <w:rFonts w:ascii="Cambria" w:hAnsi="Cambria"/>
          <w:sz w:val="24"/>
          <w:szCs w:val="24"/>
        </w:rPr>
        <w:t xml:space="preserve"> </w:t>
      </w:r>
      <w:proofErr w:type="spellStart"/>
      <w:r w:rsidRPr="005904E6">
        <w:rPr>
          <w:rFonts w:ascii="Cambria" w:hAnsi="Cambria"/>
          <w:sz w:val="24"/>
          <w:szCs w:val="24"/>
        </w:rPr>
        <w:t>odzwierciedlał</w:t>
      </w:r>
      <w:proofErr w:type="spellEnd"/>
      <w:r w:rsidRPr="005904E6">
        <w:rPr>
          <w:rFonts w:ascii="Cambria" w:hAnsi="Cambria"/>
          <w:sz w:val="24"/>
          <w:szCs w:val="24"/>
        </w:rPr>
        <w:t xml:space="preserve"> </w:t>
      </w:r>
      <w:proofErr w:type="spellStart"/>
      <w:r w:rsidRPr="005904E6">
        <w:rPr>
          <w:rFonts w:ascii="Cambria" w:hAnsi="Cambria"/>
          <w:sz w:val="24"/>
          <w:szCs w:val="24"/>
        </w:rPr>
        <w:t>dumę</w:t>
      </w:r>
      <w:proofErr w:type="spellEnd"/>
      <w:r w:rsidRPr="005904E6">
        <w:rPr>
          <w:rFonts w:ascii="Cambria" w:hAnsi="Cambria"/>
          <w:sz w:val="24"/>
          <w:szCs w:val="24"/>
        </w:rPr>
        <w:t xml:space="preserve"> </w:t>
      </w:r>
      <w:proofErr w:type="spellStart"/>
      <w:r w:rsidRPr="005904E6">
        <w:rPr>
          <w:rFonts w:ascii="Cambria" w:hAnsi="Cambria"/>
          <w:sz w:val="24"/>
          <w:szCs w:val="24"/>
        </w:rPr>
        <w:t>i</w:t>
      </w:r>
      <w:proofErr w:type="spellEnd"/>
      <w:r w:rsidRPr="005904E6">
        <w:rPr>
          <w:rFonts w:ascii="Cambria" w:hAnsi="Cambria"/>
          <w:sz w:val="24"/>
          <w:szCs w:val="24"/>
        </w:rPr>
        <w:t xml:space="preserve"> </w:t>
      </w:r>
      <w:proofErr w:type="spellStart"/>
      <w:r w:rsidRPr="005904E6">
        <w:rPr>
          <w:rFonts w:ascii="Cambria" w:hAnsi="Cambria"/>
          <w:sz w:val="24"/>
          <w:szCs w:val="24"/>
        </w:rPr>
        <w:t>patriotyzm</w:t>
      </w:r>
      <w:proofErr w:type="spellEnd"/>
      <w:r w:rsidRPr="005904E6">
        <w:rPr>
          <w:rFonts w:ascii="Cambria" w:hAnsi="Cambria"/>
          <w:sz w:val="24"/>
          <w:szCs w:val="24"/>
        </w:rPr>
        <w:t xml:space="preserve"> </w:t>
      </w:r>
      <w:proofErr w:type="spellStart"/>
      <w:r w:rsidRPr="005904E6">
        <w:rPr>
          <w:rFonts w:ascii="Cambria" w:hAnsi="Cambria"/>
          <w:sz w:val="24"/>
          <w:szCs w:val="24"/>
        </w:rPr>
        <w:t>Polaków</w:t>
      </w:r>
      <w:proofErr w:type="spellEnd"/>
      <w:r w:rsidRPr="005904E6">
        <w:rPr>
          <w:rFonts w:ascii="Cambria" w:hAnsi="Cambria"/>
          <w:sz w:val="24"/>
          <w:szCs w:val="24"/>
        </w:rPr>
        <w:t xml:space="preserve">, </w:t>
      </w:r>
      <w:proofErr w:type="spellStart"/>
      <w:r w:rsidRPr="005904E6">
        <w:rPr>
          <w:rFonts w:ascii="Cambria" w:hAnsi="Cambria"/>
          <w:sz w:val="24"/>
          <w:szCs w:val="24"/>
        </w:rPr>
        <w:t>dlatego</w:t>
      </w:r>
      <w:proofErr w:type="spellEnd"/>
      <w:r w:rsidRPr="005904E6">
        <w:rPr>
          <w:rFonts w:ascii="Cambria" w:hAnsi="Cambria"/>
          <w:sz w:val="24"/>
          <w:szCs w:val="24"/>
        </w:rPr>
        <w:t xml:space="preserve"> </w:t>
      </w:r>
      <w:proofErr w:type="spellStart"/>
      <w:r w:rsidRPr="005904E6">
        <w:rPr>
          <w:rFonts w:ascii="Cambria" w:hAnsi="Cambria"/>
          <w:sz w:val="24"/>
          <w:szCs w:val="24"/>
        </w:rPr>
        <w:t>stał</w:t>
      </w:r>
      <w:proofErr w:type="spellEnd"/>
      <w:r w:rsidRPr="005904E6">
        <w:rPr>
          <w:rFonts w:ascii="Cambria" w:hAnsi="Cambria"/>
          <w:sz w:val="24"/>
          <w:szCs w:val="24"/>
        </w:rPr>
        <w:t xml:space="preserve"> </w:t>
      </w:r>
      <w:proofErr w:type="spellStart"/>
      <w:r w:rsidRPr="005904E6">
        <w:rPr>
          <w:rFonts w:ascii="Cambria" w:hAnsi="Cambria"/>
          <w:sz w:val="24"/>
          <w:szCs w:val="24"/>
        </w:rPr>
        <w:t>się</w:t>
      </w:r>
      <w:proofErr w:type="spellEnd"/>
      <w:r w:rsidRPr="005904E6">
        <w:rPr>
          <w:rFonts w:ascii="Cambria" w:hAnsi="Cambria"/>
          <w:sz w:val="24"/>
          <w:szCs w:val="24"/>
        </w:rPr>
        <w:t xml:space="preserve"> </w:t>
      </w:r>
      <w:proofErr w:type="spellStart"/>
      <w:r w:rsidRPr="005904E6">
        <w:rPr>
          <w:rFonts w:ascii="Cambria" w:hAnsi="Cambria"/>
          <w:sz w:val="24"/>
          <w:szCs w:val="24"/>
        </w:rPr>
        <w:t>symbolem</w:t>
      </w:r>
      <w:proofErr w:type="spellEnd"/>
      <w:r w:rsidRPr="005904E6">
        <w:rPr>
          <w:rFonts w:ascii="Cambria" w:hAnsi="Cambria"/>
          <w:sz w:val="24"/>
          <w:szCs w:val="24"/>
        </w:rPr>
        <w:t xml:space="preserve"> </w:t>
      </w:r>
      <w:proofErr w:type="spellStart"/>
      <w:r w:rsidRPr="005904E6">
        <w:rPr>
          <w:rFonts w:ascii="Cambria" w:hAnsi="Cambria"/>
          <w:sz w:val="24"/>
          <w:szCs w:val="24"/>
        </w:rPr>
        <w:t>narodowej</w:t>
      </w:r>
      <w:proofErr w:type="spellEnd"/>
      <w:r w:rsidRPr="005904E6">
        <w:rPr>
          <w:rFonts w:ascii="Cambria" w:hAnsi="Cambria"/>
          <w:sz w:val="24"/>
          <w:szCs w:val="24"/>
        </w:rPr>
        <w:t xml:space="preserve"> </w:t>
      </w:r>
      <w:proofErr w:type="spellStart"/>
      <w:r w:rsidRPr="005904E6">
        <w:rPr>
          <w:rFonts w:ascii="Cambria" w:hAnsi="Cambria"/>
          <w:sz w:val="24"/>
          <w:szCs w:val="24"/>
        </w:rPr>
        <w:t>tożsamości.Podczas</w:t>
      </w:r>
      <w:proofErr w:type="spellEnd"/>
      <w:r w:rsidRPr="005904E6">
        <w:rPr>
          <w:rFonts w:ascii="Cambria" w:hAnsi="Cambria"/>
          <w:sz w:val="24"/>
          <w:szCs w:val="24"/>
        </w:rPr>
        <w:t xml:space="preserve"> </w:t>
      </w:r>
      <w:proofErr w:type="spellStart"/>
      <w:r w:rsidRPr="005904E6">
        <w:rPr>
          <w:rFonts w:ascii="Cambria" w:hAnsi="Cambria"/>
          <w:sz w:val="24"/>
          <w:szCs w:val="24"/>
        </w:rPr>
        <w:t>zaborów</w:t>
      </w:r>
      <w:proofErr w:type="spellEnd"/>
      <w:r w:rsidRPr="005904E6">
        <w:rPr>
          <w:rFonts w:ascii="Cambria" w:hAnsi="Cambria"/>
          <w:sz w:val="24"/>
          <w:szCs w:val="24"/>
        </w:rPr>
        <w:t xml:space="preserve"> Polski (XVIII </w:t>
      </w:r>
      <w:proofErr w:type="spellStart"/>
      <w:r w:rsidRPr="005904E6">
        <w:rPr>
          <w:rFonts w:ascii="Cambria" w:hAnsi="Cambria"/>
          <w:sz w:val="24"/>
          <w:szCs w:val="24"/>
        </w:rPr>
        <w:t>i</w:t>
      </w:r>
      <w:proofErr w:type="spellEnd"/>
      <w:r w:rsidRPr="005904E6">
        <w:rPr>
          <w:rFonts w:ascii="Cambria" w:hAnsi="Cambria"/>
          <w:sz w:val="24"/>
          <w:szCs w:val="24"/>
        </w:rPr>
        <w:t xml:space="preserve"> XIX w), </w:t>
      </w:r>
      <w:proofErr w:type="spellStart"/>
      <w:r w:rsidRPr="005904E6">
        <w:rPr>
          <w:rFonts w:ascii="Cambria" w:hAnsi="Cambria"/>
          <w:sz w:val="24"/>
          <w:szCs w:val="24"/>
        </w:rPr>
        <w:t>polonez</w:t>
      </w:r>
      <w:proofErr w:type="spellEnd"/>
      <w:r w:rsidRPr="005904E6">
        <w:rPr>
          <w:rFonts w:ascii="Cambria" w:hAnsi="Cambria"/>
          <w:sz w:val="24"/>
          <w:szCs w:val="24"/>
        </w:rPr>
        <w:t xml:space="preserve"> </w:t>
      </w:r>
      <w:proofErr w:type="spellStart"/>
      <w:r w:rsidRPr="005904E6">
        <w:rPr>
          <w:rFonts w:ascii="Cambria" w:hAnsi="Cambria"/>
          <w:sz w:val="24"/>
          <w:szCs w:val="24"/>
        </w:rPr>
        <w:t>był</w:t>
      </w:r>
      <w:proofErr w:type="spellEnd"/>
      <w:r w:rsidRPr="005904E6">
        <w:rPr>
          <w:rFonts w:ascii="Cambria" w:hAnsi="Cambria"/>
          <w:sz w:val="24"/>
          <w:szCs w:val="24"/>
        </w:rPr>
        <w:t xml:space="preserve"> </w:t>
      </w:r>
      <w:proofErr w:type="spellStart"/>
      <w:r w:rsidRPr="005904E6">
        <w:rPr>
          <w:rFonts w:ascii="Cambria" w:hAnsi="Cambria"/>
          <w:sz w:val="24"/>
          <w:szCs w:val="24"/>
        </w:rPr>
        <w:t>także</w:t>
      </w:r>
      <w:proofErr w:type="spellEnd"/>
      <w:r w:rsidRPr="005904E6">
        <w:rPr>
          <w:rFonts w:ascii="Cambria" w:hAnsi="Cambria"/>
          <w:sz w:val="24"/>
          <w:szCs w:val="24"/>
        </w:rPr>
        <w:t xml:space="preserve"> </w:t>
      </w:r>
      <w:proofErr w:type="spellStart"/>
      <w:r w:rsidRPr="005904E6">
        <w:rPr>
          <w:rFonts w:ascii="Cambria" w:hAnsi="Cambria"/>
          <w:sz w:val="24"/>
          <w:szCs w:val="24"/>
        </w:rPr>
        <w:t>wykorzystywany</w:t>
      </w:r>
      <w:proofErr w:type="spellEnd"/>
      <w:r w:rsidRPr="005904E6">
        <w:rPr>
          <w:rFonts w:ascii="Cambria" w:hAnsi="Cambria"/>
          <w:sz w:val="24"/>
          <w:szCs w:val="24"/>
        </w:rPr>
        <w:t xml:space="preserve"> </w:t>
      </w:r>
      <w:proofErr w:type="spellStart"/>
      <w:r w:rsidRPr="005904E6">
        <w:rPr>
          <w:rFonts w:ascii="Cambria" w:hAnsi="Cambria"/>
          <w:sz w:val="24"/>
          <w:szCs w:val="24"/>
        </w:rPr>
        <w:t>jako</w:t>
      </w:r>
      <w:proofErr w:type="spellEnd"/>
      <w:r w:rsidRPr="005904E6">
        <w:rPr>
          <w:rFonts w:ascii="Cambria" w:hAnsi="Cambria"/>
          <w:sz w:val="24"/>
          <w:szCs w:val="24"/>
        </w:rPr>
        <w:t xml:space="preserve"> forma </w:t>
      </w:r>
      <w:proofErr w:type="spellStart"/>
      <w:r w:rsidRPr="005904E6">
        <w:rPr>
          <w:rFonts w:ascii="Cambria" w:hAnsi="Cambria"/>
          <w:sz w:val="24"/>
          <w:szCs w:val="24"/>
        </w:rPr>
        <w:t>protestu</w:t>
      </w:r>
      <w:proofErr w:type="spellEnd"/>
      <w:r w:rsidRPr="005904E6">
        <w:rPr>
          <w:rFonts w:ascii="Cambria" w:hAnsi="Cambria"/>
          <w:sz w:val="24"/>
          <w:szCs w:val="24"/>
        </w:rPr>
        <w:t xml:space="preserve"> </w:t>
      </w:r>
      <w:proofErr w:type="spellStart"/>
      <w:r w:rsidRPr="005904E6">
        <w:rPr>
          <w:rFonts w:ascii="Cambria" w:hAnsi="Cambria"/>
          <w:sz w:val="24"/>
          <w:szCs w:val="24"/>
        </w:rPr>
        <w:t>przeciwko</w:t>
      </w:r>
      <w:proofErr w:type="spellEnd"/>
      <w:r w:rsidRPr="005904E6">
        <w:rPr>
          <w:rFonts w:ascii="Cambria" w:hAnsi="Cambria"/>
          <w:sz w:val="24"/>
          <w:szCs w:val="24"/>
        </w:rPr>
        <w:t xml:space="preserve"> </w:t>
      </w:r>
      <w:proofErr w:type="spellStart"/>
      <w:r w:rsidRPr="005904E6">
        <w:rPr>
          <w:rFonts w:ascii="Cambria" w:hAnsi="Cambria"/>
          <w:sz w:val="24"/>
          <w:szCs w:val="24"/>
        </w:rPr>
        <w:t>obcym</w:t>
      </w:r>
      <w:proofErr w:type="spellEnd"/>
      <w:r w:rsidRPr="005904E6">
        <w:rPr>
          <w:rFonts w:ascii="Cambria" w:hAnsi="Cambria"/>
          <w:sz w:val="24"/>
          <w:szCs w:val="24"/>
        </w:rPr>
        <w:t xml:space="preserve"> </w:t>
      </w:r>
      <w:proofErr w:type="spellStart"/>
      <w:r w:rsidRPr="005904E6">
        <w:rPr>
          <w:rFonts w:ascii="Cambria" w:hAnsi="Cambria"/>
          <w:sz w:val="24"/>
          <w:szCs w:val="24"/>
        </w:rPr>
        <w:t>władcom</w:t>
      </w:r>
      <w:proofErr w:type="spellEnd"/>
      <w:r w:rsidRPr="005904E6">
        <w:rPr>
          <w:rFonts w:ascii="Cambria" w:hAnsi="Cambria"/>
          <w:sz w:val="24"/>
          <w:szCs w:val="24"/>
        </w:rPr>
        <w:t xml:space="preserve">, a </w:t>
      </w:r>
      <w:proofErr w:type="spellStart"/>
      <w:r w:rsidRPr="005904E6">
        <w:rPr>
          <w:rFonts w:ascii="Cambria" w:hAnsi="Cambria"/>
          <w:sz w:val="24"/>
          <w:szCs w:val="24"/>
        </w:rPr>
        <w:t>jego</w:t>
      </w:r>
      <w:proofErr w:type="spellEnd"/>
      <w:r w:rsidRPr="005904E6">
        <w:rPr>
          <w:rFonts w:ascii="Cambria" w:hAnsi="Cambria"/>
          <w:sz w:val="24"/>
          <w:szCs w:val="24"/>
        </w:rPr>
        <w:t xml:space="preserve"> </w:t>
      </w:r>
      <w:proofErr w:type="spellStart"/>
      <w:r w:rsidRPr="005904E6">
        <w:rPr>
          <w:rFonts w:ascii="Cambria" w:hAnsi="Cambria"/>
          <w:sz w:val="24"/>
          <w:szCs w:val="24"/>
        </w:rPr>
        <w:t>tańczenie</w:t>
      </w:r>
      <w:proofErr w:type="spellEnd"/>
      <w:r w:rsidRPr="005904E6">
        <w:rPr>
          <w:rFonts w:ascii="Cambria" w:hAnsi="Cambria"/>
          <w:sz w:val="24"/>
          <w:szCs w:val="24"/>
        </w:rPr>
        <w:t xml:space="preserve"> </w:t>
      </w:r>
      <w:proofErr w:type="spellStart"/>
      <w:r w:rsidRPr="005904E6">
        <w:rPr>
          <w:rFonts w:ascii="Cambria" w:hAnsi="Cambria"/>
          <w:sz w:val="24"/>
          <w:szCs w:val="24"/>
        </w:rPr>
        <w:t>stało</w:t>
      </w:r>
      <w:proofErr w:type="spellEnd"/>
      <w:r w:rsidRPr="005904E6">
        <w:rPr>
          <w:rFonts w:ascii="Cambria" w:hAnsi="Cambria"/>
          <w:sz w:val="24"/>
          <w:szCs w:val="24"/>
        </w:rPr>
        <w:t xml:space="preserve"> </w:t>
      </w:r>
      <w:proofErr w:type="spellStart"/>
      <w:r w:rsidRPr="005904E6">
        <w:rPr>
          <w:rFonts w:ascii="Cambria" w:hAnsi="Cambria"/>
          <w:sz w:val="24"/>
          <w:szCs w:val="24"/>
        </w:rPr>
        <w:t>się</w:t>
      </w:r>
      <w:proofErr w:type="spellEnd"/>
      <w:r w:rsidRPr="005904E6">
        <w:rPr>
          <w:rFonts w:ascii="Cambria" w:hAnsi="Cambria"/>
          <w:sz w:val="24"/>
          <w:szCs w:val="24"/>
        </w:rPr>
        <w:t xml:space="preserve"> </w:t>
      </w:r>
      <w:proofErr w:type="spellStart"/>
      <w:r w:rsidRPr="005904E6">
        <w:rPr>
          <w:rFonts w:ascii="Cambria" w:hAnsi="Cambria"/>
          <w:sz w:val="24"/>
          <w:szCs w:val="24"/>
        </w:rPr>
        <w:t>aktem</w:t>
      </w:r>
      <w:proofErr w:type="spellEnd"/>
      <w:r w:rsidRPr="005904E6">
        <w:rPr>
          <w:rFonts w:ascii="Cambria" w:hAnsi="Cambria"/>
          <w:sz w:val="24"/>
          <w:szCs w:val="24"/>
        </w:rPr>
        <w:t xml:space="preserve"> </w:t>
      </w:r>
      <w:proofErr w:type="spellStart"/>
      <w:r w:rsidRPr="005904E6">
        <w:rPr>
          <w:rFonts w:ascii="Cambria" w:hAnsi="Cambria"/>
          <w:sz w:val="24"/>
          <w:szCs w:val="24"/>
        </w:rPr>
        <w:t>oporu</w:t>
      </w:r>
      <w:proofErr w:type="spellEnd"/>
      <w:r w:rsidRPr="005904E6">
        <w:rPr>
          <w:rFonts w:ascii="Cambria" w:hAnsi="Cambria"/>
          <w:sz w:val="24"/>
          <w:szCs w:val="24"/>
        </w:rPr>
        <w:t xml:space="preserve"> </w:t>
      </w:r>
      <w:proofErr w:type="spellStart"/>
      <w:r w:rsidRPr="005904E6">
        <w:rPr>
          <w:rFonts w:ascii="Cambria" w:hAnsi="Cambria"/>
          <w:sz w:val="24"/>
          <w:szCs w:val="24"/>
        </w:rPr>
        <w:t>wobec</w:t>
      </w:r>
      <w:proofErr w:type="spellEnd"/>
      <w:r w:rsidRPr="005904E6">
        <w:rPr>
          <w:rFonts w:ascii="Cambria" w:hAnsi="Cambria"/>
          <w:sz w:val="24"/>
          <w:szCs w:val="24"/>
        </w:rPr>
        <w:t xml:space="preserve"> </w:t>
      </w:r>
      <w:proofErr w:type="spellStart"/>
      <w:r w:rsidRPr="005904E6">
        <w:rPr>
          <w:rFonts w:ascii="Cambria" w:hAnsi="Cambria"/>
          <w:sz w:val="24"/>
          <w:szCs w:val="24"/>
        </w:rPr>
        <w:t>zaborców</w:t>
      </w:r>
      <w:proofErr w:type="spellEnd"/>
      <w:r w:rsidRPr="005904E6">
        <w:rPr>
          <w:rFonts w:ascii="Cambria" w:hAnsi="Cambria"/>
          <w:sz w:val="24"/>
          <w:szCs w:val="24"/>
        </w:rPr>
        <w:t>.</w:t>
      </w:r>
      <w:r w:rsidR="00780502">
        <w:rPr>
          <w:rFonts w:ascii="Cambria" w:hAnsi="Cambria"/>
          <w:sz w:val="24"/>
          <w:szCs w:val="24"/>
        </w:rPr>
        <w:t xml:space="preserve"> </w:t>
      </w:r>
      <w:r w:rsidRPr="005904E6">
        <w:rPr>
          <w:rFonts w:ascii="Cambria" w:hAnsi="Cambria"/>
          <w:sz w:val="24"/>
          <w:szCs w:val="24"/>
        </w:rPr>
        <w:t xml:space="preserve">W </w:t>
      </w:r>
      <w:proofErr w:type="spellStart"/>
      <w:r w:rsidRPr="005904E6">
        <w:rPr>
          <w:rFonts w:ascii="Cambria" w:hAnsi="Cambria"/>
          <w:sz w:val="24"/>
          <w:szCs w:val="24"/>
        </w:rPr>
        <w:t>okresie</w:t>
      </w:r>
      <w:proofErr w:type="spellEnd"/>
      <w:r w:rsidRPr="005904E6">
        <w:rPr>
          <w:rFonts w:ascii="Cambria" w:hAnsi="Cambria"/>
          <w:sz w:val="24"/>
          <w:szCs w:val="24"/>
        </w:rPr>
        <w:t xml:space="preserve"> </w:t>
      </w:r>
      <w:proofErr w:type="spellStart"/>
      <w:r w:rsidRPr="005904E6">
        <w:rPr>
          <w:rFonts w:ascii="Cambria" w:hAnsi="Cambria"/>
          <w:sz w:val="24"/>
          <w:szCs w:val="24"/>
        </w:rPr>
        <w:t>romantyzmu</w:t>
      </w:r>
      <w:proofErr w:type="spellEnd"/>
      <w:r w:rsidRPr="005904E6">
        <w:rPr>
          <w:rFonts w:ascii="Cambria" w:hAnsi="Cambria"/>
          <w:sz w:val="24"/>
          <w:szCs w:val="24"/>
        </w:rPr>
        <w:t xml:space="preserve"> (XIX w), </w:t>
      </w:r>
      <w:proofErr w:type="spellStart"/>
      <w:r w:rsidR="009E7206">
        <w:rPr>
          <w:rFonts w:ascii="Cambria" w:hAnsi="Cambria"/>
          <w:sz w:val="24"/>
          <w:szCs w:val="24"/>
        </w:rPr>
        <w:t>taniec</w:t>
      </w:r>
      <w:proofErr w:type="spellEnd"/>
      <w:r w:rsidRPr="005904E6">
        <w:rPr>
          <w:rFonts w:ascii="Cambria" w:hAnsi="Cambria"/>
          <w:sz w:val="24"/>
          <w:szCs w:val="24"/>
        </w:rPr>
        <w:t xml:space="preserve"> </w:t>
      </w:r>
      <w:proofErr w:type="spellStart"/>
      <w:r w:rsidRPr="005904E6">
        <w:rPr>
          <w:rFonts w:ascii="Cambria" w:hAnsi="Cambria"/>
          <w:sz w:val="24"/>
          <w:szCs w:val="24"/>
        </w:rPr>
        <w:t>znalazł</w:t>
      </w:r>
      <w:proofErr w:type="spellEnd"/>
      <w:r w:rsidRPr="005904E6">
        <w:rPr>
          <w:rFonts w:ascii="Cambria" w:hAnsi="Cambria"/>
          <w:sz w:val="24"/>
          <w:szCs w:val="24"/>
        </w:rPr>
        <w:t xml:space="preserve"> </w:t>
      </w:r>
      <w:proofErr w:type="spellStart"/>
      <w:r w:rsidRPr="005904E6">
        <w:rPr>
          <w:rFonts w:ascii="Cambria" w:hAnsi="Cambria"/>
          <w:sz w:val="24"/>
          <w:szCs w:val="24"/>
        </w:rPr>
        <w:t>swoje</w:t>
      </w:r>
      <w:proofErr w:type="spellEnd"/>
      <w:r w:rsidRPr="005904E6">
        <w:rPr>
          <w:rFonts w:ascii="Cambria" w:hAnsi="Cambria"/>
          <w:sz w:val="24"/>
          <w:szCs w:val="24"/>
        </w:rPr>
        <w:t xml:space="preserve"> </w:t>
      </w:r>
      <w:proofErr w:type="spellStart"/>
      <w:r w:rsidRPr="005904E6">
        <w:rPr>
          <w:rFonts w:ascii="Cambria" w:hAnsi="Cambria"/>
          <w:sz w:val="24"/>
          <w:szCs w:val="24"/>
        </w:rPr>
        <w:t>miejsce</w:t>
      </w:r>
      <w:proofErr w:type="spellEnd"/>
      <w:r w:rsidRPr="005904E6">
        <w:rPr>
          <w:rFonts w:ascii="Cambria" w:hAnsi="Cambria"/>
          <w:sz w:val="24"/>
          <w:szCs w:val="24"/>
        </w:rPr>
        <w:t xml:space="preserve"> w </w:t>
      </w:r>
      <w:proofErr w:type="spellStart"/>
      <w:r w:rsidRPr="005904E6">
        <w:rPr>
          <w:rFonts w:ascii="Cambria" w:hAnsi="Cambria"/>
          <w:sz w:val="24"/>
          <w:szCs w:val="24"/>
        </w:rPr>
        <w:t>operach</w:t>
      </w:r>
      <w:proofErr w:type="spellEnd"/>
      <w:r w:rsidRPr="005904E6">
        <w:rPr>
          <w:rFonts w:ascii="Cambria" w:hAnsi="Cambria"/>
          <w:sz w:val="24"/>
          <w:szCs w:val="24"/>
        </w:rPr>
        <w:t xml:space="preserve">, </w:t>
      </w:r>
      <w:proofErr w:type="spellStart"/>
      <w:r w:rsidRPr="005904E6">
        <w:rPr>
          <w:rFonts w:ascii="Cambria" w:hAnsi="Cambria"/>
          <w:sz w:val="24"/>
          <w:szCs w:val="24"/>
        </w:rPr>
        <w:t>baletach</w:t>
      </w:r>
      <w:proofErr w:type="spellEnd"/>
      <w:r w:rsidRPr="005904E6">
        <w:rPr>
          <w:rFonts w:ascii="Cambria" w:hAnsi="Cambria"/>
          <w:sz w:val="24"/>
          <w:szCs w:val="24"/>
        </w:rPr>
        <w:t xml:space="preserve"> </w:t>
      </w:r>
      <w:proofErr w:type="spellStart"/>
      <w:r w:rsidRPr="005904E6">
        <w:rPr>
          <w:rFonts w:ascii="Cambria" w:hAnsi="Cambria"/>
          <w:sz w:val="24"/>
          <w:szCs w:val="24"/>
        </w:rPr>
        <w:t>i</w:t>
      </w:r>
      <w:proofErr w:type="spellEnd"/>
      <w:r w:rsidRPr="005904E6">
        <w:rPr>
          <w:rFonts w:ascii="Cambria" w:hAnsi="Cambria"/>
          <w:sz w:val="24"/>
          <w:szCs w:val="24"/>
        </w:rPr>
        <w:t xml:space="preserve"> </w:t>
      </w:r>
      <w:proofErr w:type="spellStart"/>
      <w:r w:rsidRPr="005904E6">
        <w:rPr>
          <w:rFonts w:ascii="Cambria" w:hAnsi="Cambria"/>
          <w:sz w:val="24"/>
          <w:szCs w:val="24"/>
        </w:rPr>
        <w:t>literaturze</w:t>
      </w:r>
      <w:proofErr w:type="spellEnd"/>
      <w:r w:rsidRPr="005904E6">
        <w:rPr>
          <w:rFonts w:ascii="Cambria" w:hAnsi="Cambria"/>
          <w:sz w:val="24"/>
          <w:szCs w:val="24"/>
        </w:rPr>
        <w:t xml:space="preserve">, co </w:t>
      </w:r>
      <w:proofErr w:type="spellStart"/>
      <w:r w:rsidRPr="005904E6">
        <w:rPr>
          <w:rFonts w:ascii="Cambria" w:hAnsi="Cambria"/>
          <w:sz w:val="24"/>
          <w:szCs w:val="24"/>
        </w:rPr>
        <w:t>jeszcze</w:t>
      </w:r>
      <w:proofErr w:type="spellEnd"/>
      <w:r w:rsidRPr="005904E6">
        <w:rPr>
          <w:rFonts w:ascii="Cambria" w:hAnsi="Cambria"/>
          <w:sz w:val="24"/>
          <w:szCs w:val="24"/>
        </w:rPr>
        <w:t xml:space="preserve"> </w:t>
      </w:r>
      <w:proofErr w:type="spellStart"/>
      <w:r w:rsidRPr="005904E6">
        <w:rPr>
          <w:rFonts w:ascii="Cambria" w:hAnsi="Cambria"/>
          <w:sz w:val="24"/>
          <w:szCs w:val="24"/>
        </w:rPr>
        <w:t>bardziej</w:t>
      </w:r>
      <w:proofErr w:type="spellEnd"/>
      <w:r w:rsidRPr="005904E6">
        <w:rPr>
          <w:rFonts w:ascii="Cambria" w:hAnsi="Cambria"/>
          <w:sz w:val="24"/>
          <w:szCs w:val="24"/>
        </w:rPr>
        <w:t xml:space="preserve"> </w:t>
      </w:r>
      <w:proofErr w:type="spellStart"/>
      <w:r w:rsidRPr="005904E6">
        <w:rPr>
          <w:rFonts w:ascii="Cambria" w:hAnsi="Cambria"/>
          <w:sz w:val="24"/>
          <w:szCs w:val="24"/>
        </w:rPr>
        <w:t>wzmocniło</w:t>
      </w:r>
      <w:proofErr w:type="spellEnd"/>
      <w:r w:rsidRPr="005904E6">
        <w:rPr>
          <w:rFonts w:ascii="Cambria" w:hAnsi="Cambria"/>
          <w:sz w:val="24"/>
          <w:szCs w:val="24"/>
        </w:rPr>
        <w:t xml:space="preserve"> </w:t>
      </w:r>
      <w:proofErr w:type="spellStart"/>
      <w:r w:rsidRPr="005904E6">
        <w:rPr>
          <w:rFonts w:ascii="Cambria" w:hAnsi="Cambria"/>
          <w:sz w:val="24"/>
          <w:szCs w:val="24"/>
        </w:rPr>
        <w:t>jego</w:t>
      </w:r>
      <w:proofErr w:type="spellEnd"/>
      <w:r w:rsidRPr="005904E6">
        <w:rPr>
          <w:rFonts w:ascii="Cambria" w:hAnsi="Cambria"/>
          <w:sz w:val="24"/>
          <w:szCs w:val="24"/>
        </w:rPr>
        <w:t xml:space="preserve"> </w:t>
      </w:r>
      <w:proofErr w:type="spellStart"/>
      <w:r w:rsidRPr="005904E6">
        <w:rPr>
          <w:rFonts w:ascii="Cambria" w:hAnsi="Cambria"/>
          <w:sz w:val="24"/>
          <w:szCs w:val="24"/>
        </w:rPr>
        <w:t>rolę</w:t>
      </w:r>
      <w:proofErr w:type="spellEnd"/>
      <w:r w:rsidRPr="005904E6">
        <w:rPr>
          <w:rFonts w:ascii="Cambria" w:hAnsi="Cambria"/>
          <w:sz w:val="24"/>
          <w:szCs w:val="24"/>
        </w:rPr>
        <w:t xml:space="preserve"> w </w:t>
      </w:r>
      <w:proofErr w:type="spellStart"/>
      <w:r w:rsidRPr="005904E6">
        <w:rPr>
          <w:rFonts w:ascii="Cambria" w:hAnsi="Cambria"/>
          <w:sz w:val="24"/>
          <w:szCs w:val="24"/>
        </w:rPr>
        <w:t>kształtowaniu</w:t>
      </w:r>
      <w:proofErr w:type="spellEnd"/>
      <w:r w:rsidRPr="005904E6">
        <w:rPr>
          <w:rFonts w:ascii="Cambria" w:hAnsi="Cambria"/>
          <w:sz w:val="24"/>
          <w:szCs w:val="24"/>
        </w:rPr>
        <w:t xml:space="preserve"> </w:t>
      </w:r>
      <w:proofErr w:type="spellStart"/>
      <w:r w:rsidRPr="005904E6">
        <w:rPr>
          <w:rFonts w:ascii="Cambria" w:hAnsi="Cambria"/>
          <w:sz w:val="24"/>
          <w:szCs w:val="24"/>
        </w:rPr>
        <w:t>polskiego</w:t>
      </w:r>
      <w:proofErr w:type="spellEnd"/>
      <w:r w:rsidRPr="005904E6">
        <w:rPr>
          <w:rFonts w:ascii="Cambria" w:hAnsi="Cambria"/>
          <w:sz w:val="24"/>
          <w:szCs w:val="24"/>
        </w:rPr>
        <w:t xml:space="preserve"> </w:t>
      </w:r>
      <w:proofErr w:type="spellStart"/>
      <w:r w:rsidRPr="005904E6">
        <w:rPr>
          <w:rFonts w:ascii="Cambria" w:hAnsi="Cambria"/>
          <w:sz w:val="24"/>
          <w:szCs w:val="24"/>
        </w:rPr>
        <w:t>narodowego</w:t>
      </w:r>
      <w:proofErr w:type="spellEnd"/>
      <w:r w:rsidRPr="005904E6">
        <w:rPr>
          <w:rFonts w:ascii="Cambria" w:hAnsi="Cambria"/>
          <w:sz w:val="24"/>
          <w:szCs w:val="24"/>
        </w:rPr>
        <w:t xml:space="preserve"> </w:t>
      </w:r>
      <w:proofErr w:type="spellStart"/>
      <w:r w:rsidRPr="005904E6">
        <w:rPr>
          <w:rFonts w:ascii="Cambria" w:hAnsi="Cambria"/>
          <w:sz w:val="24"/>
          <w:szCs w:val="24"/>
        </w:rPr>
        <w:t>ducha</w:t>
      </w:r>
      <w:proofErr w:type="spellEnd"/>
      <w:r w:rsidRPr="005904E6">
        <w:rPr>
          <w:rFonts w:ascii="Cambria" w:hAnsi="Cambria"/>
          <w:sz w:val="24"/>
          <w:szCs w:val="24"/>
        </w:rPr>
        <w:t>.</w:t>
      </w:r>
    </w:p>
    <w:p w14:paraId="6694EB2B" w14:textId="7EB35B95" w:rsidR="005904E6" w:rsidRPr="005904E6" w:rsidRDefault="005904E6" w:rsidP="005904E6">
      <w:pPr>
        <w:rPr>
          <w:rFonts w:ascii="Cambria" w:hAnsi="Cambria"/>
          <w:sz w:val="24"/>
          <w:szCs w:val="24"/>
        </w:rPr>
      </w:pPr>
      <w:proofErr w:type="spellStart"/>
      <w:r w:rsidRPr="005904E6">
        <w:rPr>
          <w:rFonts w:ascii="Cambria" w:hAnsi="Cambria"/>
          <w:sz w:val="24"/>
          <w:szCs w:val="24"/>
        </w:rPr>
        <w:t>Polonez</w:t>
      </w:r>
      <w:proofErr w:type="spellEnd"/>
      <w:r w:rsidRPr="005904E6">
        <w:rPr>
          <w:rFonts w:ascii="Cambria" w:hAnsi="Cambria"/>
          <w:sz w:val="24"/>
          <w:szCs w:val="24"/>
        </w:rPr>
        <w:t xml:space="preserve"> </w:t>
      </w:r>
      <w:proofErr w:type="spellStart"/>
      <w:r w:rsidRPr="005904E6">
        <w:rPr>
          <w:rFonts w:ascii="Cambria" w:hAnsi="Cambria"/>
          <w:sz w:val="24"/>
          <w:szCs w:val="24"/>
        </w:rPr>
        <w:t>pozostaje</w:t>
      </w:r>
      <w:proofErr w:type="spellEnd"/>
      <w:r w:rsidRPr="005904E6">
        <w:rPr>
          <w:rFonts w:ascii="Cambria" w:hAnsi="Cambria"/>
          <w:sz w:val="24"/>
          <w:szCs w:val="24"/>
        </w:rPr>
        <w:t xml:space="preserve"> </w:t>
      </w:r>
      <w:proofErr w:type="spellStart"/>
      <w:r w:rsidRPr="005904E6">
        <w:rPr>
          <w:rFonts w:ascii="Cambria" w:hAnsi="Cambria"/>
          <w:sz w:val="24"/>
          <w:szCs w:val="24"/>
        </w:rPr>
        <w:t>popularnym</w:t>
      </w:r>
      <w:proofErr w:type="spellEnd"/>
      <w:r w:rsidRPr="005904E6">
        <w:rPr>
          <w:rFonts w:ascii="Cambria" w:hAnsi="Cambria"/>
          <w:sz w:val="24"/>
          <w:szCs w:val="24"/>
        </w:rPr>
        <w:t xml:space="preserve"> </w:t>
      </w:r>
      <w:proofErr w:type="spellStart"/>
      <w:r w:rsidRPr="005904E6">
        <w:rPr>
          <w:rFonts w:ascii="Cambria" w:hAnsi="Cambria"/>
          <w:sz w:val="24"/>
          <w:szCs w:val="24"/>
        </w:rPr>
        <w:t>tańcem</w:t>
      </w:r>
      <w:proofErr w:type="spellEnd"/>
      <w:r w:rsidRPr="005904E6">
        <w:rPr>
          <w:rFonts w:ascii="Cambria" w:hAnsi="Cambria"/>
          <w:sz w:val="24"/>
          <w:szCs w:val="24"/>
        </w:rPr>
        <w:t xml:space="preserve"> do </w:t>
      </w:r>
      <w:proofErr w:type="spellStart"/>
      <w:r w:rsidRPr="005904E6">
        <w:rPr>
          <w:rFonts w:ascii="Cambria" w:hAnsi="Cambria"/>
          <w:sz w:val="24"/>
          <w:szCs w:val="24"/>
        </w:rPr>
        <w:t>dziś</w:t>
      </w:r>
      <w:proofErr w:type="spellEnd"/>
      <w:r w:rsidRPr="005904E6">
        <w:rPr>
          <w:rFonts w:ascii="Cambria" w:hAnsi="Cambria"/>
          <w:sz w:val="24"/>
          <w:szCs w:val="24"/>
        </w:rPr>
        <w:t xml:space="preserve"> </w:t>
      </w:r>
      <w:proofErr w:type="spellStart"/>
      <w:r w:rsidRPr="005904E6">
        <w:rPr>
          <w:rFonts w:ascii="Cambria" w:hAnsi="Cambria"/>
          <w:sz w:val="24"/>
          <w:szCs w:val="24"/>
        </w:rPr>
        <w:t>i</w:t>
      </w:r>
      <w:proofErr w:type="spellEnd"/>
      <w:r w:rsidRPr="005904E6">
        <w:rPr>
          <w:rFonts w:ascii="Cambria" w:hAnsi="Cambria"/>
          <w:sz w:val="24"/>
          <w:szCs w:val="24"/>
        </w:rPr>
        <w:t xml:space="preserve"> jest </w:t>
      </w:r>
      <w:proofErr w:type="spellStart"/>
      <w:r w:rsidRPr="005904E6">
        <w:rPr>
          <w:rFonts w:ascii="Cambria" w:hAnsi="Cambria"/>
          <w:sz w:val="24"/>
          <w:szCs w:val="24"/>
        </w:rPr>
        <w:t>często</w:t>
      </w:r>
      <w:proofErr w:type="spellEnd"/>
      <w:r w:rsidRPr="005904E6">
        <w:rPr>
          <w:rFonts w:ascii="Cambria" w:hAnsi="Cambria"/>
          <w:sz w:val="24"/>
          <w:szCs w:val="24"/>
        </w:rPr>
        <w:t xml:space="preserve"> </w:t>
      </w:r>
      <w:proofErr w:type="spellStart"/>
      <w:r w:rsidRPr="005904E6">
        <w:rPr>
          <w:rFonts w:ascii="Cambria" w:hAnsi="Cambria"/>
          <w:sz w:val="24"/>
          <w:szCs w:val="24"/>
        </w:rPr>
        <w:t>tańczony</w:t>
      </w:r>
      <w:proofErr w:type="spellEnd"/>
      <w:r w:rsidRPr="005904E6">
        <w:rPr>
          <w:rFonts w:ascii="Cambria" w:hAnsi="Cambria"/>
          <w:sz w:val="24"/>
          <w:szCs w:val="24"/>
        </w:rPr>
        <w:t xml:space="preserve"> </w:t>
      </w:r>
      <w:proofErr w:type="spellStart"/>
      <w:r w:rsidRPr="005904E6">
        <w:rPr>
          <w:rFonts w:ascii="Cambria" w:hAnsi="Cambria"/>
          <w:sz w:val="24"/>
          <w:szCs w:val="24"/>
        </w:rPr>
        <w:t>podczas</w:t>
      </w:r>
      <w:proofErr w:type="spellEnd"/>
      <w:r w:rsidRPr="005904E6">
        <w:rPr>
          <w:rFonts w:ascii="Cambria" w:hAnsi="Cambria"/>
          <w:sz w:val="24"/>
          <w:szCs w:val="24"/>
        </w:rPr>
        <w:t xml:space="preserve"> </w:t>
      </w:r>
      <w:proofErr w:type="spellStart"/>
      <w:r w:rsidRPr="005904E6">
        <w:rPr>
          <w:rFonts w:ascii="Cambria" w:hAnsi="Cambria"/>
          <w:sz w:val="24"/>
          <w:szCs w:val="24"/>
        </w:rPr>
        <w:t>uroczystości</w:t>
      </w:r>
      <w:proofErr w:type="spellEnd"/>
      <w:r w:rsidRPr="005904E6">
        <w:rPr>
          <w:rFonts w:ascii="Cambria" w:hAnsi="Cambria"/>
          <w:sz w:val="24"/>
          <w:szCs w:val="24"/>
        </w:rPr>
        <w:t xml:space="preserve">, </w:t>
      </w:r>
      <w:proofErr w:type="spellStart"/>
      <w:r w:rsidRPr="005904E6">
        <w:rPr>
          <w:rFonts w:ascii="Cambria" w:hAnsi="Cambria"/>
          <w:sz w:val="24"/>
          <w:szCs w:val="24"/>
        </w:rPr>
        <w:t>takich</w:t>
      </w:r>
      <w:proofErr w:type="spellEnd"/>
      <w:r w:rsidRPr="005904E6">
        <w:rPr>
          <w:rFonts w:ascii="Cambria" w:hAnsi="Cambria"/>
          <w:sz w:val="24"/>
          <w:szCs w:val="24"/>
        </w:rPr>
        <w:t xml:space="preserve"> jak </w:t>
      </w:r>
      <w:proofErr w:type="spellStart"/>
      <w:r w:rsidRPr="005904E6">
        <w:rPr>
          <w:rFonts w:ascii="Cambria" w:hAnsi="Cambria"/>
          <w:sz w:val="24"/>
          <w:szCs w:val="24"/>
        </w:rPr>
        <w:t>wesela</w:t>
      </w:r>
      <w:proofErr w:type="spellEnd"/>
      <w:r w:rsidRPr="005904E6">
        <w:rPr>
          <w:rFonts w:ascii="Cambria" w:hAnsi="Cambria"/>
          <w:sz w:val="24"/>
          <w:szCs w:val="24"/>
        </w:rPr>
        <w:t xml:space="preserve">, bale </w:t>
      </w:r>
      <w:proofErr w:type="spellStart"/>
      <w:r w:rsidRPr="005904E6">
        <w:rPr>
          <w:rFonts w:ascii="Cambria" w:hAnsi="Cambria"/>
          <w:sz w:val="24"/>
          <w:szCs w:val="24"/>
        </w:rPr>
        <w:t>i</w:t>
      </w:r>
      <w:proofErr w:type="spellEnd"/>
      <w:r w:rsidRPr="005904E6">
        <w:rPr>
          <w:rFonts w:ascii="Cambria" w:hAnsi="Cambria"/>
          <w:sz w:val="24"/>
          <w:szCs w:val="24"/>
        </w:rPr>
        <w:t xml:space="preserve"> </w:t>
      </w:r>
      <w:proofErr w:type="spellStart"/>
      <w:r w:rsidRPr="005904E6">
        <w:rPr>
          <w:rFonts w:ascii="Cambria" w:hAnsi="Cambria"/>
          <w:sz w:val="24"/>
          <w:szCs w:val="24"/>
        </w:rPr>
        <w:t>uroczystości</w:t>
      </w:r>
      <w:proofErr w:type="spellEnd"/>
      <w:r w:rsidRPr="005904E6">
        <w:rPr>
          <w:rFonts w:ascii="Cambria" w:hAnsi="Cambria"/>
          <w:sz w:val="24"/>
          <w:szCs w:val="24"/>
        </w:rPr>
        <w:t xml:space="preserve"> </w:t>
      </w:r>
      <w:proofErr w:type="spellStart"/>
      <w:r w:rsidRPr="005904E6">
        <w:rPr>
          <w:rFonts w:ascii="Cambria" w:hAnsi="Cambria"/>
          <w:sz w:val="24"/>
          <w:szCs w:val="24"/>
        </w:rPr>
        <w:t>narodowe</w:t>
      </w:r>
      <w:proofErr w:type="spellEnd"/>
      <w:r w:rsidRPr="005904E6">
        <w:rPr>
          <w:rFonts w:ascii="Cambria" w:hAnsi="Cambria"/>
          <w:sz w:val="24"/>
          <w:szCs w:val="24"/>
        </w:rPr>
        <w:t xml:space="preserve">. </w:t>
      </w:r>
      <w:proofErr w:type="spellStart"/>
      <w:r w:rsidRPr="005904E6">
        <w:rPr>
          <w:rFonts w:ascii="Cambria" w:hAnsi="Cambria"/>
          <w:sz w:val="24"/>
          <w:szCs w:val="24"/>
        </w:rPr>
        <w:t>Współcześnie</w:t>
      </w:r>
      <w:proofErr w:type="spellEnd"/>
      <w:r w:rsidRPr="005904E6">
        <w:rPr>
          <w:rFonts w:ascii="Cambria" w:hAnsi="Cambria"/>
          <w:sz w:val="24"/>
          <w:szCs w:val="24"/>
        </w:rPr>
        <w:t xml:space="preserve"> </w:t>
      </w:r>
      <w:proofErr w:type="spellStart"/>
      <w:r w:rsidRPr="005904E6">
        <w:rPr>
          <w:rFonts w:ascii="Cambria" w:hAnsi="Cambria"/>
          <w:sz w:val="24"/>
          <w:szCs w:val="24"/>
        </w:rPr>
        <w:t>istnieją</w:t>
      </w:r>
      <w:proofErr w:type="spellEnd"/>
      <w:r w:rsidRPr="005904E6">
        <w:rPr>
          <w:rFonts w:ascii="Cambria" w:hAnsi="Cambria"/>
          <w:sz w:val="24"/>
          <w:szCs w:val="24"/>
        </w:rPr>
        <w:t xml:space="preserve"> </w:t>
      </w:r>
      <w:proofErr w:type="spellStart"/>
      <w:r w:rsidRPr="005904E6">
        <w:rPr>
          <w:rFonts w:ascii="Cambria" w:hAnsi="Cambria"/>
          <w:sz w:val="24"/>
          <w:szCs w:val="24"/>
        </w:rPr>
        <w:t>różne</w:t>
      </w:r>
      <w:proofErr w:type="spellEnd"/>
      <w:r w:rsidRPr="005904E6">
        <w:rPr>
          <w:rFonts w:ascii="Cambria" w:hAnsi="Cambria"/>
          <w:sz w:val="24"/>
          <w:szCs w:val="24"/>
        </w:rPr>
        <w:t xml:space="preserve"> </w:t>
      </w:r>
      <w:proofErr w:type="spellStart"/>
      <w:r w:rsidRPr="005904E6">
        <w:rPr>
          <w:rFonts w:ascii="Cambria" w:hAnsi="Cambria"/>
          <w:sz w:val="24"/>
          <w:szCs w:val="24"/>
        </w:rPr>
        <w:t>warianty</w:t>
      </w:r>
      <w:proofErr w:type="spellEnd"/>
      <w:r w:rsidRPr="005904E6">
        <w:rPr>
          <w:rFonts w:ascii="Cambria" w:hAnsi="Cambria"/>
          <w:sz w:val="24"/>
          <w:szCs w:val="24"/>
        </w:rPr>
        <w:t xml:space="preserve"> </w:t>
      </w:r>
      <w:proofErr w:type="spellStart"/>
      <w:r w:rsidRPr="005904E6">
        <w:rPr>
          <w:rFonts w:ascii="Cambria" w:hAnsi="Cambria"/>
          <w:sz w:val="24"/>
          <w:szCs w:val="24"/>
        </w:rPr>
        <w:t>poloneza</w:t>
      </w:r>
      <w:proofErr w:type="spellEnd"/>
      <w:r w:rsidRPr="005904E6">
        <w:rPr>
          <w:rFonts w:ascii="Cambria" w:hAnsi="Cambria"/>
          <w:sz w:val="24"/>
          <w:szCs w:val="24"/>
        </w:rPr>
        <w:t xml:space="preserve">, </w:t>
      </w:r>
      <w:proofErr w:type="spellStart"/>
      <w:r w:rsidRPr="005904E6">
        <w:rPr>
          <w:rFonts w:ascii="Cambria" w:hAnsi="Cambria"/>
          <w:sz w:val="24"/>
          <w:szCs w:val="24"/>
        </w:rPr>
        <w:t>zarówno</w:t>
      </w:r>
      <w:proofErr w:type="spellEnd"/>
      <w:r w:rsidRPr="005904E6">
        <w:rPr>
          <w:rFonts w:ascii="Cambria" w:hAnsi="Cambria"/>
          <w:sz w:val="24"/>
          <w:szCs w:val="24"/>
        </w:rPr>
        <w:t xml:space="preserve"> </w:t>
      </w:r>
      <w:proofErr w:type="spellStart"/>
      <w:r w:rsidRPr="005904E6">
        <w:rPr>
          <w:rFonts w:ascii="Cambria" w:hAnsi="Cambria"/>
          <w:sz w:val="24"/>
          <w:szCs w:val="24"/>
        </w:rPr>
        <w:t>klasyczne</w:t>
      </w:r>
      <w:proofErr w:type="spellEnd"/>
      <w:r w:rsidRPr="005904E6">
        <w:rPr>
          <w:rFonts w:ascii="Cambria" w:hAnsi="Cambria"/>
          <w:sz w:val="24"/>
          <w:szCs w:val="24"/>
        </w:rPr>
        <w:t xml:space="preserve">, jak </w:t>
      </w:r>
      <w:proofErr w:type="spellStart"/>
      <w:r w:rsidRPr="005904E6">
        <w:rPr>
          <w:rFonts w:ascii="Cambria" w:hAnsi="Cambria"/>
          <w:sz w:val="24"/>
          <w:szCs w:val="24"/>
        </w:rPr>
        <w:t>i</w:t>
      </w:r>
      <w:proofErr w:type="spellEnd"/>
      <w:r w:rsidRPr="005904E6">
        <w:rPr>
          <w:rFonts w:ascii="Cambria" w:hAnsi="Cambria"/>
          <w:sz w:val="24"/>
          <w:szCs w:val="24"/>
        </w:rPr>
        <w:t xml:space="preserve"> </w:t>
      </w:r>
      <w:proofErr w:type="spellStart"/>
      <w:r w:rsidRPr="005904E6">
        <w:rPr>
          <w:rFonts w:ascii="Cambria" w:hAnsi="Cambria"/>
          <w:sz w:val="24"/>
          <w:szCs w:val="24"/>
        </w:rPr>
        <w:t>nowoczesne</w:t>
      </w:r>
      <w:proofErr w:type="spellEnd"/>
      <w:r w:rsidRPr="005904E6">
        <w:rPr>
          <w:rFonts w:ascii="Cambria" w:hAnsi="Cambria"/>
          <w:sz w:val="24"/>
          <w:szCs w:val="24"/>
        </w:rPr>
        <w:t xml:space="preserve">, </w:t>
      </w:r>
      <w:proofErr w:type="spellStart"/>
      <w:r w:rsidRPr="005904E6">
        <w:rPr>
          <w:rFonts w:ascii="Cambria" w:hAnsi="Cambria"/>
          <w:sz w:val="24"/>
          <w:szCs w:val="24"/>
        </w:rPr>
        <w:t>które</w:t>
      </w:r>
      <w:proofErr w:type="spellEnd"/>
      <w:r w:rsidRPr="005904E6">
        <w:rPr>
          <w:rFonts w:ascii="Cambria" w:hAnsi="Cambria"/>
          <w:sz w:val="24"/>
          <w:szCs w:val="24"/>
        </w:rPr>
        <w:t xml:space="preserve"> </w:t>
      </w:r>
      <w:proofErr w:type="spellStart"/>
      <w:r w:rsidRPr="005904E6">
        <w:rPr>
          <w:rFonts w:ascii="Cambria" w:hAnsi="Cambria"/>
          <w:sz w:val="24"/>
          <w:szCs w:val="24"/>
        </w:rPr>
        <w:t>kontynuują</w:t>
      </w:r>
      <w:proofErr w:type="spellEnd"/>
      <w:r w:rsidRPr="005904E6">
        <w:rPr>
          <w:rFonts w:ascii="Cambria" w:hAnsi="Cambria"/>
          <w:sz w:val="24"/>
          <w:szCs w:val="24"/>
        </w:rPr>
        <w:t xml:space="preserve"> </w:t>
      </w:r>
      <w:proofErr w:type="spellStart"/>
      <w:r w:rsidRPr="005904E6">
        <w:rPr>
          <w:rFonts w:ascii="Cambria" w:hAnsi="Cambria"/>
          <w:sz w:val="24"/>
          <w:szCs w:val="24"/>
        </w:rPr>
        <w:t>jego</w:t>
      </w:r>
      <w:proofErr w:type="spellEnd"/>
      <w:r w:rsidRPr="005904E6">
        <w:rPr>
          <w:rFonts w:ascii="Cambria" w:hAnsi="Cambria"/>
          <w:sz w:val="24"/>
          <w:szCs w:val="24"/>
        </w:rPr>
        <w:t xml:space="preserve"> </w:t>
      </w:r>
      <w:proofErr w:type="spellStart"/>
      <w:r w:rsidRPr="005904E6">
        <w:rPr>
          <w:rFonts w:ascii="Cambria" w:hAnsi="Cambria"/>
          <w:sz w:val="24"/>
          <w:szCs w:val="24"/>
        </w:rPr>
        <w:t>tradycję</w:t>
      </w:r>
      <w:proofErr w:type="spellEnd"/>
      <w:r w:rsidRPr="005904E6">
        <w:rPr>
          <w:rFonts w:ascii="Cambria" w:hAnsi="Cambria"/>
          <w:sz w:val="24"/>
          <w:szCs w:val="24"/>
        </w:rPr>
        <w:t xml:space="preserve"> </w:t>
      </w:r>
      <w:proofErr w:type="spellStart"/>
      <w:r w:rsidRPr="005904E6">
        <w:rPr>
          <w:rFonts w:ascii="Cambria" w:hAnsi="Cambria"/>
          <w:sz w:val="24"/>
          <w:szCs w:val="24"/>
        </w:rPr>
        <w:t>jako</w:t>
      </w:r>
      <w:proofErr w:type="spellEnd"/>
      <w:r w:rsidRPr="005904E6">
        <w:rPr>
          <w:rFonts w:ascii="Cambria" w:hAnsi="Cambria"/>
          <w:sz w:val="24"/>
          <w:szCs w:val="24"/>
        </w:rPr>
        <w:t xml:space="preserve"> </w:t>
      </w:r>
      <w:proofErr w:type="spellStart"/>
      <w:r w:rsidRPr="005904E6">
        <w:rPr>
          <w:rFonts w:ascii="Cambria" w:hAnsi="Cambria"/>
          <w:sz w:val="24"/>
          <w:szCs w:val="24"/>
        </w:rPr>
        <w:t>ważnego</w:t>
      </w:r>
      <w:proofErr w:type="spellEnd"/>
      <w:r w:rsidRPr="005904E6">
        <w:rPr>
          <w:rFonts w:ascii="Cambria" w:hAnsi="Cambria"/>
          <w:sz w:val="24"/>
          <w:szCs w:val="24"/>
        </w:rPr>
        <w:t xml:space="preserve"> </w:t>
      </w:r>
      <w:proofErr w:type="spellStart"/>
      <w:r w:rsidRPr="005904E6">
        <w:rPr>
          <w:rFonts w:ascii="Cambria" w:hAnsi="Cambria"/>
          <w:sz w:val="24"/>
          <w:szCs w:val="24"/>
        </w:rPr>
        <w:t>elementu</w:t>
      </w:r>
      <w:proofErr w:type="spellEnd"/>
      <w:r w:rsidRPr="005904E6">
        <w:rPr>
          <w:rFonts w:ascii="Cambria" w:hAnsi="Cambria"/>
          <w:sz w:val="24"/>
          <w:szCs w:val="24"/>
        </w:rPr>
        <w:t xml:space="preserve"> </w:t>
      </w:r>
      <w:proofErr w:type="spellStart"/>
      <w:r w:rsidRPr="005904E6">
        <w:rPr>
          <w:rFonts w:ascii="Cambria" w:hAnsi="Cambria"/>
          <w:sz w:val="24"/>
          <w:szCs w:val="24"/>
        </w:rPr>
        <w:t>polskiej</w:t>
      </w:r>
      <w:proofErr w:type="spellEnd"/>
      <w:r w:rsidRPr="005904E6">
        <w:rPr>
          <w:rFonts w:ascii="Cambria" w:hAnsi="Cambria"/>
          <w:sz w:val="24"/>
          <w:szCs w:val="24"/>
        </w:rPr>
        <w:t xml:space="preserve"> </w:t>
      </w:r>
      <w:proofErr w:type="spellStart"/>
      <w:r w:rsidRPr="005904E6">
        <w:rPr>
          <w:rFonts w:ascii="Cambria" w:hAnsi="Cambria"/>
          <w:sz w:val="24"/>
          <w:szCs w:val="24"/>
        </w:rPr>
        <w:t>kultury</w:t>
      </w:r>
      <w:proofErr w:type="spellEnd"/>
      <w:r w:rsidRPr="005904E6">
        <w:rPr>
          <w:rFonts w:ascii="Cambria" w:hAnsi="Cambria"/>
          <w:sz w:val="24"/>
          <w:szCs w:val="24"/>
        </w:rPr>
        <w:t xml:space="preserve"> </w:t>
      </w:r>
      <w:proofErr w:type="spellStart"/>
      <w:r w:rsidRPr="005904E6">
        <w:rPr>
          <w:rFonts w:ascii="Cambria" w:hAnsi="Cambria"/>
          <w:sz w:val="24"/>
          <w:szCs w:val="24"/>
        </w:rPr>
        <w:t>i</w:t>
      </w:r>
      <w:proofErr w:type="spellEnd"/>
      <w:r w:rsidRPr="005904E6">
        <w:rPr>
          <w:rFonts w:ascii="Cambria" w:hAnsi="Cambria"/>
          <w:sz w:val="24"/>
          <w:szCs w:val="24"/>
        </w:rPr>
        <w:t xml:space="preserve"> </w:t>
      </w:r>
      <w:proofErr w:type="spellStart"/>
      <w:r w:rsidRPr="005904E6">
        <w:rPr>
          <w:rFonts w:ascii="Cambria" w:hAnsi="Cambria"/>
          <w:sz w:val="24"/>
          <w:szCs w:val="24"/>
        </w:rPr>
        <w:t>dziedzictwa</w:t>
      </w:r>
      <w:proofErr w:type="spellEnd"/>
      <w:r w:rsidR="00CE413D">
        <w:rPr>
          <w:rFonts w:ascii="Cambria" w:hAnsi="Cambria"/>
          <w:sz w:val="24"/>
          <w:szCs w:val="24"/>
          <w:lang w:val="pl-PL"/>
        </w:rPr>
        <w:t>.</w:t>
      </w:r>
    </w:p>
    <w:p w14:paraId="36339048" w14:textId="6407EE0F" w:rsidR="00C77117" w:rsidRPr="00AA4C42" w:rsidRDefault="00CE413D" w:rsidP="00C77117">
      <w:pPr>
        <w:rPr>
          <w:rFonts w:ascii="Cambria" w:hAnsi="Cambria"/>
          <w:b/>
          <w:bCs/>
          <w:sz w:val="24"/>
          <w:szCs w:val="24"/>
          <w:lang w:val="pl-PL"/>
        </w:rPr>
      </w:pPr>
      <w:r>
        <w:rPr>
          <w:rFonts w:ascii="Cambria" w:hAnsi="Cambria"/>
          <w:b/>
          <w:bCs/>
          <w:sz w:val="24"/>
          <w:szCs w:val="24"/>
          <w:lang w:val="pl-PL"/>
        </w:rPr>
        <w:t>Tańczą</w:t>
      </w:r>
      <w:r w:rsidR="00D81DF3">
        <w:rPr>
          <w:rFonts w:ascii="Cambria" w:hAnsi="Cambria"/>
          <w:b/>
          <w:bCs/>
          <w:sz w:val="24"/>
          <w:szCs w:val="24"/>
          <w:lang w:val="pl-PL"/>
        </w:rPr>
        <w:t xml:space="preserve"> w Polsce i poza nią</w:t>
      </w:r>
    </w:p>
    <w:p w14:paraId="78B0E76D" w14:textId="11100E3F" w:rsidR="001D1570" w:rsidRPr="00AA4C42" w:rsidRDefault="001D1570" w:rsidP="001D1570">
      <w:pPr>
        <w:rPr>
          <w:rFonts w:ascii="Cambria" w:hAnsi="Cambria"/>
          <w:sz w:val="24"/>
          <w:szCs w:val="24"/>
          <w:lang w:val="pl-PL"/>
        </w:rPr>
      </w:pPr>
      <w:r w:rsidRPr="00AA4C42">
        <w:rPr>
          <w:rFonts w:ascii="Cambria" w:hAnsi="Cambria"/>
          <w:sz w:val="24"/>
          <w:szCs w:val="24"/>
          <w:lang w:val="pl-PL"/>
        </w:rPr>
        <w:t xml:space="preserve">Polonez to żywa tradycja, praktykowana powszechnie w </w:t>
      </w:r>
      <w:r w:rsidR="008C6E32">
        <w:rPr>
          <w:rFonts w:ascii="Cambria" w:hAnsi="Cambria"/>
          <w:sz w:val="24"/>
          <w:szCs w:val="24"/>
          <w:lang w:val="pl-PL"/>
        </w:rPr>
        <w:t>całym kraju</w:t>
      </w:r>
      <w:r w:rsidRPr="00AA4C42">
        <w:rPr>
          <w:rFonts w:ascii="Cambria" w:hAnsi="Cambria"/>
          <w:sz w:val="24"/>
          <w:szCs w:val="24"/>
          <w:lang w:val="pl-PL"/>
        </w:rPr>
        <w:t>.</w:t>
      </w:r>
      <w:r w:rsidR="00EE20B6" w:rsidRPr="00AA4C42">
        <w:rPr>
          <w:rFonts w:ascii="Cambria" w:hAnsi="Cambria"/>
          <w:sz w:val="24"/>
          <w:szCs w:val="24"/>
          <w:lang w:val="pl-PL"/>
        </w:rPr>
        <w:t xml:space="preserve"> </w:t>
      </w:r>
      <w:r w:rsidR="00AA4C42">
        <w:rPr>
          <w:rFonts w:ascii="Cambria" w:hAnsi="Cambria"/>
          <w:sz w:val="24"/>
          <w:szCs w:val="24"/>
          <w:lang w:val="pl-PL"/>
        </w:rPr>
        <w:t xml:space="preserve">Taniec ten </w:t>
      </w:r>
      <w:r w:rsidRPr="00AA4C42">
        <w:rPr>
          <w:rFonts w:ascii="Cambria" w:hAnsi="Cambria"/>
          <w:sz w:val="24"/>
          <w:szCs w:val="24"/>
          <w:lang w:val="pl-PL"/>
        </w:rPr>
        <w:t>łączy ponad podziałami i integruje społeczność. Ćwiczą go również osoby, rodziny i społeczności mieszkające poza granicami kraju. W polskich rodzinach mieszkających za granicą,</w:t>
      </w:r>
      <w:r w:rsidR="008C6E32">
        <w:rPr>
          <w:rFonts w:ascii="Cambria" w:hAnsi="Cambria"/>
          <w:sz w:val="24"/>
          <w:szCs w:val="24"/>
          <w:lang w:val="pl-PL"/>
        </w:rPr>
        <w:t xml:space="preserve"> </w:t>
      </w:r>
      <w:r w:rsidRPr="00AA4C42">
        <w:rPr>
          <w:rFonts w:ascii="Cambria" w:hAnsi="Cambria"/>
          <w:sz w:val="24"/>
          <w:szCs w:val="24"/>
          <w:lang w:val="pl-PL"/>
        </w:rPr>
        <w:t xml:space="preserve">polonez jest często przekazywany z pokolenia na pokolenie. Dla wielu stanowi część ich tożsamości kulturowej i jest częścią obchodów ważnych wydarzeń. </w:t>
      </w:r>
    </w:p>
    <w:p w14:paraId="4936E66E" w14:textId="07D768A3" w:rsidR="00C77117" w:rsidRPr="00AA4C42" w:rsidRDefault="00C77117" w:rsidP="00C77117">
      <w:pPr>
        <w:rPr>
          <w:rFonts w:ascii="Cambria" w:hAnsi="Cambria"/>
          <w:sz w:val="24"/>
          <w:szCs w:val="24"/>
          <w:lang w:val="pl-PL"/>
        </w:rPr>
      </w:pPr>
      <w:r w:rsidRPr="00AA4C42">
        <w:rPr>
          <w:rFonts w:ascii="Cambria" w:hAnsi="Cambria"/>
          <w:sz w:val="24"/>
          <w:szCs w:val="24"/>
          <w:lang w:val="pl-PL"/>
        </w:rPr>
        <w:t xml:space="preserve">W gronie depozytariuszy znajdują się również uczniowie uczęszczający do przedszkoli oraz uczniowie szkół, którzy wspólnym tańcem świętują rozpoczęcie kolejnego etapu edukacji lub ukończenie szkoły. Otwarcie studniówki polonezem, odtańczonym uroczyście przez wszystkich uczniów, to tradycja praktykowana w niemal każdej polskiej szkole średniej. </w:t>
      </w:r>
    </w:p>
    <w:p w14:paraId="554D62F0" w14:textId="77777777" w:rsidR="008C6E32" w:rsidRDefault="008C6E32" w:rsidP="005806B0">
      <w:pPr>
        <w:rPr>
          <w:rFonts w:ascii="Cambria" w:hAnsi="Cambria"/>
          <w:sz w:val="24"/>
          <w:szCs w:val="24"/>
          <w:lang w:val="pl-PL"/>
        </w:rPr>
      </w:pPr>
    </w:p>
    <w:p w14:paraId="005C99EF" w14:textId="4DEB41F0" w:rsidR="00072FE2" w:rsidRPr="00AA4C42" w:rsidRDefault="00072FE2" w:rsidP="005806B0">
      <w:pPr>
        <w:rPr>
          <w:rFonts w:ascii="Cambria" w:hAnsi="Cambria"/>
          <w:b/>
          <w:bCs/>
          <w:sz w:val="24"/>
          <w:szCs w:val="24"/>
          <w:lang w:val="pl-PL"/>
        </w:rPr>
      </w:pPr>
      <w:r w:rsidRPr="00AA4C42">
        <w:rPr>
          <w:rFonts w:ascii="Cambria" w:hAnsi="Cambria"/>
          <w:b/>
          <w:bCs/>
          <w:sz w:val="24"/>
          <w:szCs w:val="24"/>
          <w:lang w:val="pl-PL"/>
        </w:rPr>
        <w:lastRenderedPageBreak/>
        <w:t>Żywa tradycja</w:t>
      </w:r>
    </w:p>
    <w:p w14:paraId="0738D47F" w14:textId="020D00B5" w:rsidR="00D47887" w:rsidRPr="00AA4C42" w:rsidRDefault="00D47887" w:rsidP="00D47887">
      <w:pPr>
        <w:rPr>
          <w:rFonts w:ascii="Cambria" w:hAnsi="Cambria"/>
          <w:sz w:val="24"/>
          <w:szCs w:val="24"/>
          <w:lang w:val="pl-PL"/>
        </w:rPr>
      </w:pPr>
      <w:r w:rsidRPr="00AA4C42">
        <w:rPr>
          <w:rFonts w:ascii="Cambria" w:hAnsi="Cambria"/>
          <w:sz w:val="24"/>
          <w:szCs w:val="24"/>
          <w:lang w:val="pl-PL"/>
        </w:rPr>
        <w:t>Tańczenie poloneza jest żywą tradycją, powszechnie przekazywaną z pokolenia na pokolenie w rodzinach, w szkołach, placówkach oświatowych i zespołach tanecznych, w społecznościach lokalnych, a także w grupach nieformalnych, tworzonych spontanicznie w związku z obchodami ważnych wydarzeń. Ponieważ polonez jest</w:t>
      </w:r>
      <w:r w:rsidR="009E50C0">
        <w:rPr>
          <w:rFonts w:ascii="Cambria" w:hAnsi="Cambria"/>
          <w:sz w:val="24"/>
          <w:szCs w:val="24"/>
          <w:lang w:val="pl-PL"/>
        </w:rPr>
        <w:t xml:space="preserve"> </w:t>
      </w:r>
      <w:r w:rsidRPr="00AA4C42">
        <w:rPr>
          <w:rFonts w:ascii="Cambria" w:hAnsi="Cambria"/>
          <w:sz w:val="24"/>
          <w:szCs w:val="24"/>
          <w:lang w:val="pl-PL"/>
        </w:rPr>
        <w:t xml:space="preserve">obecny w kulturze, zarówno literatura, muzyka, jak i film zwiększają </w:t>
      </w:r>
      <w:r w:rsidR="009E50C0">
        <w:rPr>
          <w:rFonts w:ascii="Cambria" w:hAnsi="Cambria"/>
          <w:sz w:val="24"/>
          <w:szCs w:val="24"/>
          <w:lang w:val="pl-PL"/>
        </w:rPr>
        <w:t xml:space="preserve">wiedzę na temat </w:t>
      </w:r>
      <w:r w:rsidRPr="00AA4C42">
        <w:rPr>
          <w:rFonts w:ascii="Cambria" w:hAnsi="Cambria"/>
          <w:sz w:val="24"/>
          <w:szCs w:val="24"/>
          <w:lang w:val="pl-PL"/>
        </w:rPr>
        <w:t xml:space="preserve">tańca i jego społecznego znaczenia. </w:t>
      </w:r>
    </w:p>
    <w:p w14:paraId="2A3CB952" w14:textId="3868F91A" w:rsidR="00D47887" w:rsidRPr="00AA4C42" w:rsidRDefault="00D47887" w:rsidP="00D47887">
      <w:pPr>
        <w:rPr>
          <w:rFonts w:ascii="Cambria" w:hAnsi="Cambria"/>
          <w:sz w:val="24"/>
          <w:szCs w:val="24"/>
          <w:lang w:val="pl-PL"/>
        </w:rPr>
      </w:pPr>
      <w:r w:rsidRPr="00AA4C42">
        <w:rPr>
          <w:rFonts w:ascii="Cambria" w:hAnsi="Cambria"/>
          <w:sz w:val="24"/>
          <w:szCs w:val="24"/>
          <w:lang w:val="pl-PL"/>
        </w:rPr>
        <w:t>Tańca można nauczyć się poprzez obserwację, uczestnictwo lub instruktaż. Szczególnie ważną rolę w przekazie odgrywają nauczyciele szkolni, zwłaszcza nauczyciele wychowania fizycznego. Liczni instruktorzy, animatorzy kultury i choreografowie pracujący w klubach tanecznych i ośrodkach kultury, którzy angażują publiczność reprezentującą wszystkie grupy wiekowe i społeczne, przyczyniają się do ochrony i przekazywania tradycji. Polonez jest również przekazywany w rodzinach i społecznościach, zwłaszcza podczas uroczystości takich jak wesela czy bale okolicznościowe. Otwarte wieczory taneczne organizowane są przez liczne grupy i stowarzyszenia tańca tradycyjnego, które aktywnie angażują się w popularyzację poloneza. Każdy zainteresowany może nauczyć się tańca korzystając z bogatych zasobów audiowizualnych dostępnych w Internecie.</w:t>
      </w:r>
    </w:p>
    <w:p w14:paraId="5B769C54" w14:textId="0810951D" w:rsidR="00107F3E" w:rsidRPr="00AA4C42" w:rsidRDefault="00D47887" w:rsidP="00107F3E">
      <w:pPr>
        <w:rPr>
          <w:rFonts w:ascii="Cambria" w:hAnsi="Cambria"/>
          <w:sz w:val="24"/>
          <w:szCs w:val="24"/>
          <w:lang w:val="pl-PL"/>
        </w:rPr>
      </w:pPr>
      <w:r w:rsidRPr="00AA4C42">
        <w:rPr>
          <w:rFonts w:ascii="Cambria" w:hAnsi="Cambria"/>
          <w:sz w:val="24"/>
          <w:szCs w:val="24"/>
          <w:lang w:val="pl-PL"/>
        </w:rPr>
        <w:t>Wiedzę o tradycji tańczenia poloneza można poszerzać poprzez uczestnictwo w życiu kulturalnym i wydarzeniach okolicznościowych. Dla zainteresowanych dostępne są liczne książki, publikacje i artykuły na temat poloneza. Osoby szczególnie zainteresowane tematem mają możliwość uczestniczenia w kursach lub programach studiów, oferowanych nie tylko przez uniwersytety</w:t>
      </w:r>
      <w:r w:rsidR="00245678">
        <w:rPr>
          <w:rFonts w:ascii="Cambria" w:hAnsi="Cambria"/>
          <w:sz w:val="24"/>
          <w:szCs w:val="24"/>
          <w:lang w:val="pl-PL"/>
        </w:rPr>
        <w:t xml:space="preserve"> i </w:t>
      </w:r>
      <w:r w:rsidRPr="00AA4C42">
        <w:rPr>
          <w:rFonts w:ascii="Cambria" w:hAnsi="Cambria"/>
          <w:sz w:val="24"/>
          <w:szCs w:val="24"/>
          <w:lang w:val="pl-PL"/>
        </w:rPr>
        <w:t>także przez Uniwersytet Otwarty i Uniwersytet Trzeciego Wieku.</w:t>
      </w:r>
    </w:p>
    <w:p w14:paraId="11E25931" w14:textId="43960892" w:rsidR="00CF55FE" w:rsidRPr="00AA4C42" w:rsidRDefault="00107F3E" w:rsidP="00107F3E">
      <w:pPr>
        <w:rPr>
          <w:rFonts w:ascii="Cambria" w:hAnsi="Cambria"/>
          <w:sz w:val="24"/>
          <w:szCs w:val="24"/>
          <w:lang w:val="pl-PL"/>
        </w:rPr>
      </w:pPr>
      <w:r w:rsidRPr="00AA4C42">
        <w:rPr>
          <w:rFonts w:ascii="Cambria" w:hAnsi="Cambria"/>
          <w:sz w:val="24"/>
          <w:szCs w:val="24"/>
          <w:lang w:val="pl-PL"/>
        </w:rPr>
        <w:t>W 2016 r</w:t>
      </w:r>
      <w:r w:rsidR="00245678">
        <w:rPr>
          <w:rFonts w:ascii="Cambria" w:hAnsi="Cambria"/>
          <w:sz w:val="24"/>
          <w:szCs w:val="24"/>
          <w:lang w:val="pl-PL"/>
        </w:rPr>
        <w:t>.</w:t>
      </w:r>
      <w:r w:rsidRPr="00AA4C42">
        <w:rPr>
          <w:rFonts w:ascii="Cambria" w:hAnsi="Cambria"/>
          <w:sz w:val="24"/>
          <w:szCs w:val="24"/>
          <w:lang w:val="pl-PL"/>
        </w:rPr>
        <w:t xml:space="preserve"> Narodowy Instytut Muzyki i Tańca wydał serię edukacyjną z materiałami instruktażowymi i samouczkami. W ramach obchodów Międzynarodowego Dnia Tańca w 2019 r. w ramach kampanii </w:t>
      </w:r>
      <w:r w:rsidR="00245678">
        <w:rPr>
          <w:rFonts w:ascii="Cambria" w:hAnsi="Cambria"/>
          <w:sz w:val="24"/>
          <w:szCs w:val="24"/>
          <w:lang w:val="pl-PL"/>
        </w:rPr>
        <w:t>„</w:t>
      </w:r>
      <w:proofErr w:type="spellStart"/>
      <w:r w:rsidRPr="00AA4C42">
        <w:rPr>
          <w:rFonts w:ascii="Cambria" w:hAnsi="Cambria"/>
          <w:sz w:val="24"/>
          <w:szCs w:val="24"/>
          <w:lang w:val="pl-PL"/>
        </w:rPr>
        <w:t>WeDance</w:t>
      </w:r>
      <w:proofErr w:type="spellEnd"/>
      <w:r w:rsidR="00245678">
        <w:rPr>
          <w:rFonts w:ascii="Cambria" w:hAnsi="Cambria"/>
          <w:sz w:val="24"/>
          <w:szCs w:val="24"/>
          <w:lang w:val="pl-PL"/>
        </w:rPr>
        <w:t>”</w:t>
      </w:r>
      <w:r w:rsidRPr="00AA4C42">
        <w:rPr>
          <w:rFonts w:ascii="Cambria" w:hAnsi="Cambria"/>
          <w:sz w:val="24"/>
          <w:szCs w:val="24"/>
          <w:lang w:val="pl-PL"/>
        </w:rPr>
        <w:t xml:space="preserve"> bezpłatnie przekazano szkołom płytę </w:t>
      </w:r>
      <w:r w:rsidR="00245678">
        <w:rPr>
          <w:rFonts w:ascii="Cambria" w:hAnsi="Cambria"/>
          <w:sz w:val="24"/>
          <w:szCs w:val="24"/>
          <w:lang w:val="pl-PL"/>
        </w:rPr>
        <w:t>„</w:t>
      </w:r>
      <w:r w:rsidRPr="00AA4C42">
        <w:rPr>
          <w:rFonts w:ascii="Cambria" w:hAnsi="Cambria"/>
          <w:sz w:val="24"/>
          <w:szCs w:val="24"/>
          <w:lang w:val="pl-PL"/>
        </w:rPr>
        <w:t>Tańczymy Poloneza</w:t>
      </w:r>
      <w:r w:rsidR="00245678">
        <w:rPr>
          <w:rFonts w:ascii="Cambria" w:hAnsi="Cambria"/>
          <w:sz w:val="24"/>
          <w:szCs w:val="24"/>
          <w:lang w:val="pl-PL"/>
        </w:rPr>
        <w:t>”</w:t>
      </w:r>
      <w:r w:rsidRPr="00AA4C42">
        <w:rPr>
          <w:rFonts w:ascii="Cambria" w:hAnsi="Cambria"/>
          <w:sz w:val="24"/>
          <w:szCs w:val="24"/>
          <w:lang w:val="pl-PL"/>
        </w:rPr>
        <w:t>. Pakiet zawierał odpowiednią muzykę do poloneza, samouczki wideo i historię tańca. Materiały są nadal dostępne bezpłatnie.</w:t>
      </w:r>
    </w:p>
    <w:p w14:paraId="5A32F3E9" w14:textId="77777777" w:rsidR="00C77117" w:rsidRPr="00AA4C42" w:rsidRDefault="00C77117" w:rsidP="00C77117">
      <w:pPr>
        <w:rPr>
          <w:rFonts w:ascii="Cambria" w:hAnsi="Cambria"/>
          <w:b/>
          <w:bCs/>
          <w:sz w:val="24"/>
          <w:szCs w:val="24"/>
          <w:lang w:val="pl-PL"/>
        </w:rPr>
      </w:pPr>
    </w:p>
    <w:p w14:paraId="7F3E77DB" w14:textId="77777777" w:rsidR="00CE7EF5" w:rsidRPr="00AA4C42" w:rsidRDefault="00CE7EF5">
      <w:pPr>
        <w:rPr>
          <w:rFonts w:ascii="Cambria" w:hAnsi="Cambria"/>
          <w:sz w:val="24"/>
          <w:szCs w:val="24"/>
          <w:lang w:val="pl-PL"/>
        </w:rPr>
      </w:pPr>
    </w:p>
    <w:sectPr w:rsidR="00CE7EF5" w:rsidRPr="00AA4C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705"/>
    <w:rsid w:val="00036CD3"/>
    <w:rsid w:val="00044469"/>
    <w:rsid w:val="00072FE2"/>
    <w:rsid w:val="00107F3E"/>
    <w:rsid w:val="001D1570"/>
    <w:rsid w:val="00245678"/>
    <w:rsid w:val="005806B0"/>
    <w:rsid w:val="005904E6"/>
    <w:rsid w:val="00694805"/>
    <w:rsid w:val="007374E0"/>
    <w:rsid w:val="00780502"/>
    <w:rsid w:val="0079591C"/>
    <w:rsid w:val="007E6FD7"/>
    <w:rsid w:val="007E75D4"/>
    <w:rsid w:val="007F3BA1"/>
    <w:rsid w:val="00815991"/>
    <w:rsid w:val="008706A6"/>
    <w:rsid w:val="00875E44"/>
    <w:rsid w:val="00881705"/>
    <w:rsid w:val="00881C77"/>
    <w:rsid w:val="008C6E32"/>
    <w:rsid w:val="009E50C0"/>
    <w:rsid w:val="009E7206"/>
    <w:rsid w:val="009E7434"/>
    <w:rsid w:val="00AA4C42"/>
    <w:rsid w:val="00AB309B"/>
    <w:rsid w:val="00AC3A51"/>
    <w:rsid w:val="00B330BD"/>
    <w:rsid w:val="00C77117"/>
    <w:rsid w:val="00CE413D"/>
    <w:rsid w:val="00CE7EF5"/>
    <w:rsid w:val="00CF55FE"/>
    <w:rsid w:val="00D23E85"/>
    <w:rsid w:val="00D47887"/>
    <w:rsid w:val="00D81DF3"/>
    <w:rsid w:val="00EE2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C5EB1"/>
  <w15:chartTrackingRefBased/>
  <w15:docId w15:val="{945B3D0F-71D1-4B3C-9CBC-2EE9879D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5991"/>
    <w:pPr>
      <w:spacing w:line="256" w:lineRule="auto"/>
    </w:pPr>
  </w:style>
  <w:style w:type="paragraph" w:styleId="Nagwek1">
    <w:name w:val="heading 1"/>
    <w:basedOn w:val="Normalny"/>
    <w:next w:val="Normalny"/>
    <w:link w:val="Nagwek1Znak"/>
    <w:uiPriority w:val="9"/>
    <w:qFormat/>
    <w:rsid w:val="008817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817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8170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8170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8170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8170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8170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8170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8170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8170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8170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8170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8170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8170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8170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8170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8170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81705"/>
    <w:rPr>
      <w:rFonts w:eastAsiaTheme="majorEastAsia" w:cstheme="majorBidi"/>
      <w:color w:val="272727" w:themeColor="text1" w:themeTint="D8"/>
    </w:rPr>
  </w:style>
  <w:style w:type="paragraph" w:styleId="Tytu">
    <w:name w:val="Title"/>
    <w:basedOn w:val="Normalny"/>
    <w:next w:val="Normalny"/>
    <w:link w:val="TytuZnak"/>
    <w:uiPriority w:val="10"/>
    <w:qFormat/>
    <w:rsid w:val="008817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8170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8170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8170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81705"/>
    <w:pPr>
      <w:spacing w:before="160"/>
      <w:jc w:val="center"/>
    </w:pPr>
    <w:rPr>
      <w:i/>
      <w:iCs/>
      <w:color w:val="404040" w:themeColor="text1" w:themeTint="BF"/>
    </w:rPr>
  </w:style>
  <w:style w:type="character" w:customStyle="1" w:styleId="CytatZnak">
    <w:name w:val="Cytat Znak"/>
    <w:basedOn w:val="Domylnaczcionkaakapitu"/>
    <w:link w:val="Cytat"/>
    <w:uiPriority w:val="29"/>
    <w:rsid w:val="00881705"/>
    <w:rPr>
      <w:i/>
      <w:iCs/>
      <w:color w:val="404040" w:themeColor="text1" w:themeTint="BF"/>
    </w:rPr>
  </w:style>
  <w:style w:type="paragraph" w:styleId="Akapitzlist">
    <w:name w:val="List Paragraph"/>
    <w:basedOn w:val="Normalny"/>
    <w:uiPriority w:val="34"/>
    <w:qFormat/>
    <w:rsid w:val="00881705"/>
    <w:pPr>
      <w:ind w:left="720"/>
      <w:contextualSpacing/>
    </w:pPr>
  </w:style>
  <w:style w:type="character" w:styleId="Wyrnienieintensywne">
    <w:name w:val="Intense Emphasis"/>
    <w:basedOn w:val="Domylnaczcionkaakapitu"/>
    <w:uiPriority w:val="21"/>
    <w:qFormat/>
    <w:rsid w:val="00881705"/>
    <w:rPr>
      <w:i/>
      <w:iCs/>
      <w:color w:val="0F4761" w:themeColor="accent1" w:themeShade="BF"/>
    </w:rPr>
  </w:style>
  <w:style w:type="paragraph" w:styleId="Cytatintensywny">
    <w:name w:val="Intense Quote"/>
    <w:basedOn w:val="Normalny"/>
    <w:next w:val="Normalny"/>
    <w:link w:val="CytatintensywnyZnak"/>
    <w:uiPriority w:val="30"/>
    <w:qFormat/>
    <w:rsid w:val="00881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81705"/>
    <w:rPr>
      <w:i/>
      <w:iCs/>
      <w:color w:val="0F4761" w:themeColor="accent1" w:themeShade="BF"/>
    </w:rPr>
  </w:style>
  <w:style w:type="character" w:styleId="Odwoanieintensywne">
    <w:name w:val="Intense Reference"/>
    <w:basedOn w:val="Domylnaczcionkaakapitu"/>
    <w:uiPriority w:val="32"/>
    <w:qFormat/>
    <w:rsid w:val="00881705"/>
    <w:rPr>
      <w:b/>
      <w:bCs/>
      <w:smallCaps/>
      <w:color w:val="0F4761" w:themeColor="accent1" w:themeShade="BF"/>
      <w:spacing w:val="5"/>
    </w:rPr>
  </w:style>
  <w:style w:type="paragraph" w:styleId="NormalnyWeb">
    <w:name w:val="Normal (Web)"/>
    <w:basedOn w:val="Normalny"/>
    <w:uiPriority w:val="99"/>
    <w:semiHidden/>
    <w:unhideWhenUsed/>
    <w:rsid w:val="005904E6"/>
    <w:pPr>
      <w:spacing w:before="100" w:beforeAutospacing="1" w:after="100" w:afterAutospacing="1" w:line="240" w:lineRule="auto"/>
    </w:pPr>
    <w:rPr>
      <w:rFonts w:ascii="Times New Roman" w:eastAsia="Times New Roman" w:hAnsi="Times New Roman" w:cs="Times New Roman"/>
      <w:kern w:val="0"/>
      <w:sz w:val="24"/>
      <w:szCs w:val="24"/>
      <w:lang w:val="pl-PL"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21665">
      <w:bodyDiv w:val="1"/>
      <w:marLeft w:val="0"/>
      <w:marRight w:val="0"/>
      <w:marTop w:val="0"/>
      <w:marBottom w:val="0"/>
      <w:divBdr>
        <w:top w:val="none" w:sz="0" w:space="0" w:color="auto"/>
        <w:left w:val="none" w:sz="0" w:space="0" w:color="auto"/>
        <w:bottom w:val="none" w:sz="0" w:space="0" w:color="auto"/>
        <w:right w:val="none" w:sz="0" w:space="0" w:color="auto"/>
      </w:divBdr>
    </w:div>
    <w:div w:id="1113328687">
      <w:bodyDiv w:val="1"/>
      <w:marLeft w:val="0"/>
      <w:marRight w:val="0"/>
      <w:marTop w:val="0"/>
      <w:marBottom w:val="0"/>
      <w:divBdr>
        <w:top w:val="none" w:sz="0" w:space="0" w:color="auto"/>
        <w:left w:val="none" w:sz="0" w:space="0" w:color="auto"/>
        <w:bottom w:val="none" w:sz="0" w:space="0" w:color="auto"/>
        <w:right w:val="none" w:sz="0" w:space="0" w:color="auto"/>
      </w:divBdr>
    </w:div>
    <w:div w:id="1615213811">
      <w:bodyDiv w:val="1"/>
      <w:marLeft w:val="0"/>
      <w:marRight w:val="0"/>
      <w:marTop w:val="0"/>
      <w:marBottom w:val="0"/>
      <w:divBdr>
        <w:top w:val="none" w:sz="0" w:space="0" w:color="auto"/>
        <w:left w:val="none" w:sz="0" w:space="0" w:color="auto"/>
        <w:bottom w:val="none" w:sz="0" w:space="0" w:color="auto"/>
        <w:right w:val="none" w:sz="0" w:space="0" w:color="auto"/>
      </w:divBdr>
    </w:div>
    <w:div w:id="170709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700</Words>
  <Characters>4201</Characters>
  <Application>Microsoft Office Word</Application>
  <DocSecurity>0</DocSecurity>
  <Lines>35</Lines>
  <Paragraphs>9</Paragraphs>
  <ScaleCrop>false</ScaleCrop>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Szoszkiewicz</dc:creator>
  <cp:keywords/>
  <dc:description/>
  <cp:lastModifiedBy>Joanna Gontarz</cp:lastModifiedBy>
  <cp:revision>33</cp:revision>
  <dcterms:created xsi:type="dcterms:W3CDTF">2024-01-21T07:54:00Z</dcterms:created>
  <dcterms:modified xsi:type="dcterms:W3CDTF">2024-01-24T09:23:00Z</dcterms:modified>
</cp:coreProperties>
</file>