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lang w:val="en-GB"/>
        </w:rPr>
      </w:pPr>
      <w:r>
        <w:rPr>
          <w:rFonts w:ascii="Cambria" w:hAnsi="Cambria"/>
          <w:b/>
          <w:sz w:val="26"/>
          <w:lang w:val="en-GB"/>
        </w:rPr>
        <w:t>Conference Application Form</w:t>
      </w:r>
    </w:p>
    <w:p>
      <w:pPr>
        <w:pStyle w:val="Normal"/>
        <w:spacing w:lineRule="auto" w:line="240" w:before="0" w:after="0"/>
        <w:jc w:val="center"/>
        <w:rPr>
          <w:lang w:val="en-GB"/>
        </w:rPr>
      </w:pPr>
      <w:r>
        <w:rPr>
          <w:rFonts w:cs="Calibri"/>
          <w:b/>
          <w:color w:val="C00000"/>
          <w:sz w:val="38"/>
          <w:szCs w:val="28"/>
          <w:lang w:val="en-GB"/>
        </w:rPr>
        <w:t xml:space="preserve">Intangible Cultural Heritage – the Role and Significance </w:t>
      </w:r>
    </w:p>
    <w:p>
      <w:pPr>
        <w:pStyle w:val="Normal"/>
        <w:spacing w:lineRule="auto" w:line="240" w:before="0" w:after="0"/>
        <w:jc w:val="center"/>
        <w:rPr>
          <w:lang w:val="en-GB"/>
        </w:rPr>
      </w:pPr>
      <w:r>
        <w:rPr>
          <w:rFonts w:cs="Calibri"/>
          <w:b/>
          <w:color w:val="C00000"/>
          <w:sz w:val="38"/>
          <w:szCs w:val="28"/>
          <w:lang w:val="en-GB"/>
        </w:rPr>
        <w:t xml:space="preserve">in the Context of Cultural Landscape </w:t>
      </w:r>
    </w:p>
    <w:p>
      <w:pPr>
        <w:pStyle w:val="Normal"/>
        <w:spacing w:lineRule="auto" w:line="240" w:before="0" w:after="0"/>
        <w:jc w:val="center"/>
        <w:rPr>
          <w:lang w:val="en-GB"/>
        </w:rPr>
      </w:pPr>
      <w:r>
        <w:rPr>
          <w:rFonts w:ascii="Cambria" w:hAnsi="Cambria"/>
          <w:lang w:val="en-GB"/>
        </w:rPr>
        <w:t>Uniejów, UMCS, 16-17 November 202</w:t>
      </w:r>
      <w:bookmarkStart w:id="0" w:name="_GoBack"/>
      <w:bookmarkEnd w:id="0"/>
      <w:r>
        <w:rPr>
          <w:rFonts w:ascii="Cambria" w:hAnsi="Cambria"/>
          <w:lang w:val="en-GB"/>
        </w:rPr>
        <w:t>2</w:t>
      </w:r>
    </w:p>
    <w:p>
      <w:pPr>
        <w:pStyle w:val="Tytu"/>
        <w:spacing w:lineRule="auto" w:line="360"/>
        <w:rPr>
          <w:rFonts w:ascii="Cambria" w:hAnsi="Cambria"/>
          <w:lang w:val="en-GB"/>
        </w:rPr>
      </w:pPr>
      <w:r>
        <w:rPr>
          <w:rFonts w:ascii="Cambria" w:hAnsi="Cambria"/>
          <w:lang w:val="en-GB"/>
        </w:rPr>
      </w:r>
    </w:p>
    <w:tbl>
      <w:tblPr>
        <w:tblW w:w="9212"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100"/>
        <w:gridCol w:w="7111"/>
      </w:tblGrid>
      <w:tr>
        <w:trPr/>
        <w:tc>
          <w:tcPr>
            <w:tcW w:w="2100" w:type="dxa"/>
            <w:tcBorders>
              <w:top w:val="double" w:sz="6" w:space="0" w:color="000000"/>
              <w:left w:val="double" w:sz="6" w:space="0" w:color="000000"/>
              <w:bottom w:val="single" w:sz="6" w:space="0" w:color="000000"/>
              <w:right w:val="single" w:sz="6" w:space="0" w:color="000000"/>
            </w:tcBorders>
            <w:shd w:color="auto" w:fill="auto" w:val="clear"/>
          </w:tcPr>
          <w:p>
            <w:pPr>
              <w:pStyle w:val="Tytu"/>
              <w:widowControl w:val="false"/>
              <w:spacing w:before="0" w:after="120"/>
              <w:jc w:val="left"/>
              <w:rPr>
                <w:rFonts w:ascii="Cambria" w:hAnsi="Cambria"/>
                <w:b/>
                <w:b/>
                <w:sz w:val="22"/>
                <w:lang w:val="en-GB"/>
              </w:rPr>
            </w:pPr>
            <w:r>
              <w:rPr>
                <w:rFonts w:ascii="Cambria" w:hAnsi="Cambria"/>
                <w:b/>
                <w:sz w:val="22"/>
                <w:lang w:val="en-GB"/>
              </w:rPr>
              <w:t>Degree / scientific title</w:t>
            </w:r>
          </w:p>
          <w:p>
            <w:pPr>
              <w:pStyle w:val="Tytu"/>
              <w:widowControl w:val="false"/>
              <w:spacing w:before="0" w:after="120"/>
              <w:jc w:val="left"/>
              <w:rPr>
                <w:rFonts w:ascii="Cambria" w:hAnsi="Cambria"/>
                <w:b/>
                <w:b/>
                <w:sz w:val="22"/>
                <w:lang w:val="en-GB"/>
              </w:rPr>
            </w:pPr>
            <w:r>
              <w:rPr>
                <w:rFonts w:ascii="Cambria" w:hAnsi="Cambria"/>
                <w:b/>
                <w:sz w:val="22"/>
                <w:lang w:val="en-GB"/>
              </w:rPr>
              <w:t>First name and surname</w:t>
            </w:r>
          </w:p>
        </w:tc>
        <w:tc>
          <w:tcPr>
            <w:tcW w:w="7111" w:type="dxa"/>
            <w:tcBorders>
              <w:top w:val="double" w:sz="6" w:space="0" w:color="000000"/>
              <w:left w:val="single" w:sz="6" w:space="0" w:color="000000"/>
              <w:bottom w:val="single" w:sz="6" w:space="0" w:color="000000"/>
              <w:right w:val="double" w:sz="6" w:space="0" w:color="000000"/>
            </w:tcBorders>
            <w:shd w:color="auto" w:fill="auto" w:val="clear"/>
          </w:tcPr>
          <w:p>
            <w:pPr>
              <w:pStyle w:val="Tytu"/>
              <w:widowControl w:val="false"/>
              <w:spacing w:before="0" w:after="120"/>
              <w:jc w:val="left"/>
              <w:rPr>
                <w:rFonts w:ascii="Cambria" w:hAnsi="Cambria"/>
                <w:b/>
                <w:b/>
                <w:caps/>
                <w:sz w:val="22"/>
                <w:szCs w:val="22"/>
                <w:lang w:val="en-GB"/>
              </w:rPr>
            </w:pPr>
            <w:r>
              <w:rPr>
                <w:rFonts w:ascii="Cambria" w:hAnsi="Cambria"/>
                <w:b/>
                <w:caps/>
                <w:sz w:val="22"/>
                <w:szCs w:val="22"/>
                <w:lang w:val="en-GB"/>
              </w:rPr>
            </w:r>
          </w:p>
        </w:tc>
      </w:tr>
      <w:tr>
        <w:trPr/>
        <w:tc>
          <w:tcPr>
            <w:tcW w:w="2100" w:type="dxa"/>
            <w:tcBorders>
              <w:top w:val="single" w:sz="6" w:space="0" w:color="000000"/>
              <w:left w:val="double" w:sz="6" w:space="0" w:color="000000"/>
              <w:bottom w:val="single" w:sz="6" w:space="0" w:color="000000"/>
              <w:right w:val="single" w:sz="6" w:space="0" w:color="000000"/>
            </w:tcBorders>
            <w:shd w:color="auto" w:fill="auto" w:val="clear"/>
          </w:tcPr>
          <w:p>
            <w:pPr>
              <w:pStyle w:val="Tytu"/>
              <w:widowControl w:val="false"/>
              <w:spacing w:before="0" w:after="120"/>
              <w:jc w:val="left"/>
              <w:rPr>
                <w:rFonts w:ascii="Cambria" w:hAnsi="Cambria"/>
                <w:sz w:val="22"/>
                <w:lang w:val="en-GB"/>
              </w:rPr>
            </w:pPr>
            <w:r>
              <w:rPr>
                <w:rFonts w:ascii="Cambria" w:hAnsi="Cambria"/>
                <w:sz w:val="22"/>
                <w:lang w:val="en-GB"/>
              </w:rPr>
              <w:t>Affiliation</w:t>
            </w:r>
          </w:p>
        </w:tc>
        <w:tc>
          <w:tcPr>
            <w:tcW w:w="7111" w:type="dxa"/>
            <w:tcBorders>
              <w:top w:val="single" w:sz="6" w:space="0" w:color="000000"/>
              <w:left w:val="single" w:sz="6" w:space="0" w:color="000000"/>
              <w:bottom w:val="single" w:sz="6" w:space="0" w:color="000000"/>
              <w:right w:val="double" w:sz="6" w:space="0" w:color="000000"/>
            </w:tcBorders>
            <w:shd w:color="auto" w:fill="auto" w:val="clear"/>
          </w:tcPr>
          <w:p>
            <w:pPr>
              <w:pStyle w:val="Tytu"/>
              <w:widowControl w:val="false"/>
              <w:spacing w:before="0" w:after="120"/>
              <w:jc w:val="left"/>
              <w:rPr>
                <w:rFonts w:ascii="Cambria" w:hAnsi="Cambria"/>
                <w:sz w:val="22"/>
                <w:szCs w:val="22"/>
                <w:lang w:val="en-GB"/>
              </w:rPr>
            </w:pPr>
            <w:r>
              <w:rPr>
                <w:rFonts w:ascii="Cambria" w:hAnsi="Cambria"/>
                <w:sz w:val="22"/>
                <w:szCs w:val="22"/>
                <w:lang w:val="en-GB"/>
              </w:rPr>
            </w:r>
          </w:p>
        </w:tc>
      </w:tr>
      <w:tr>
        <w:trPr/>
        <w:tc>
          <w:tcPr>
            <w:tcW w:w="2100" w:type="dxa"/>
            <w:tcBorders>
              <w:top w:val="single" w:sz="6" w:space="0" w:color="000000"/>
              <w:left w:val="double" w:sz="6" w:space="0" w:color="000000"/>
              <w:bottom w:val="single" w:sz="6" w:space="0" w:color="000000"/>
              <w:right w:val="single" w:sz="6" w:space="0" w:color="000000"/>
            </w:tcBorders>
            <w:shd w:color="auto" w:fill="auto" w:val="clear"/>
          </w:tcPr>
          <w:p>
            <w:pPr>
              <w:pStyle w:val="Tytu"/>
              <w:widowControl w:val="false"/>
              <w:spacing w:before="0" w:after="120"/>
              <w:jc w:val="left"/>
              <w:rPr>
                <w:rFonts w:ascii="Cambria" w:hAnsi="Cambria"/>
                <w:sz w:val="22"/>
                <w:szCs w:val="22"/>
                <w:lang w:val="en-GB"/>
              </w:rPr>
            </w:pPr>
            <w:r>
              <w:rPr>
                <w:rFonts w:ascii="Cambria" w:hAnsi="Cambria"/>
                <w:sz w:val="22"/>
                <w:szCs w:val="22"/>
                <w:lang w:val="en-GB"/>
              </w:rPr>
              <w:t>Mailing address (with postcode)</w:t>
            </w:r>
          </w:p>
        </w:tc>
        <w:tc>
          <w:tcPr>
            <w:tcW w:w="7111" w:type="dxa"/>
            <w:tcBorders>
              <w:top w:val="single" w:sz="6" w:space="0" w:color="000000"/>
              <w:left w:val="single" w:sz="6" w:space="0" w:color="000000"/>
              <w:bottom w:val="single" w:sz="6" w:space="0" w:color="000000"/>
              <w:right w:val="double" w:sz="6" w:space="0" w:color="000000"/>
            </w:tcBorders>
            <w:shd w:color="auto" w:fill="auto" w:val="clear"/>
          </w:tcPr>
          <w:p>
            <w:pPr>
              <w:pStyle w:val="Tytu"/>
              <w:widowControl w:val="false"/>
              <w:spacing w:before="0" w:after="120"/>
              <w:jc w:val="left"/>
              <w:rPr>
                <w:rFonts w:ascii="Cambria" w:hAnsi="Cambria"/>
                <w:sz w:val="22"/>
                <w:szCs w:val="22"/>
                <w:lang w:val="en-GB"/>
              </w:rPr>
            </w:pPr>
            <w:r>
              <w:rPr>
                <w:rFonts w:ascii="Cambria" w:hAnsi="Cambria"/>
                <w:sz w:val="22"/>
                <w:szCs w:val="22"/>
                <w:lang w:val="en-GB"/>
              </w:rPr>
            </w:r>
          </w:p>
        </w:tc>
      </w:tr>
      <w:tr>
        <w:trPr/>
        <w:tc>
          <w:tcPr>
            <w:tcW w:w="2100" w:type="dxa"/>
            <w:tcBorders>
              <w:top w:val="single" w:sz="6" w:space="0" w:color="000000"/>
              <w:left w:val="double" w:sz="6" w:space="0" w:color="000000"/>
              <w:bottom w:val="single" w:sz="6" w:space="0" w:color="000000"/>
              <w:right w:val="single" w:sz="6" w:space="0" w:color="000000"/>
            </w:tcBorders>
            <w:shd w:color="auto" w:fill="auto" w:val="clear"/>
          </w:tcPr>
          <w:p>
            <w:pPr>
              <w:pStyle w:val="Tytu"/>
              <w:widowControl w:val="false"/>
              <w:spacing w:before="0" w:after="120"/>
              <w:jc w:val="left"/>
              <w:rPr>
                <w:rFonts w:ascii="Cambria" w:hAnsi="Cambria"/>
                <w:sz w:val="22"/>
                <w:lang w:val="en-GB"/>
              </w:rPr>
            </w:pPr>
            <w:r>
              <w:rPr>
                <w:rFonts w:ascii="Cambria" w:hAnsi="Cambria"/>
                <w:sz w:val="22"/>
                <w:lang w:val="en-GB"/>
              </w:rPr>
              <w:t>Phone</w:t>
            </w:r>
          </w:p>
        </w:tc>
        <w:tc>
          <w:tcPr>
            <w:tcW w:w="7111" w:type="dxa"/>
            <w:tcBorders>
              <w:top w:val="single" w:sz="6" w:space="0" w:color="000000"/>
              <w:left w:val="single" w:sz="6" w:space="0" w:color="000000"/>
              <w:bottom w:val="single" w:sz="6" w:space="0" w:color="000000"/>
              <w:right w:val="double" w:sz="6" w:space="0" w:color="000000"/>
            </w:tcBorders>
            <w:shd w:color="auto" w:fill="auto" w:val="clear"/>
          </w:tcPr>
          <w:p>
            <w:pPr>
              <w:pStyle w:val="Tytu"/>
              <w:widowControl w:val="false"/>
              <w:spacing w:before="0" w:after="120"/>
              <w:jc w:val="left"/>
              <w:rPr>
                <w:rFonts w:ascii="Cambria" w:hAnsi="Cambria"/>
                <w:sz w:val="22"/>
                <w:szCs w:val="22"/>
                <w:lang w:val="en-GB"/>
              </w:rPr>
            </w:pPr>
            <w:r>
              <w:rPr>
                <w:rFonts w:ascii="Cambria" w:hAnsi="Cambria"/>
                <w:sz w:val="22"/>
                <w:szCs w:val="22"/>
                <w:lang w:val="en-GB"/>
              </w:rPr>
            </w:r>
          </w:p>
        </w:tc>
      </w:tr>
      <w:tr>
        <w:trPr/>
        <w:tc>
          <w:tcPr>
            <w:tcW w:w="2100" w:type="dxa"/>
            <w:tcBorders>
              <w:top w:val="single" w:sz="6" w:space="0" w:color="000000"/>
              <w:left w:val="double" w:sz="6" w:space="0" w:color="000000"/>
              <w:bottom w:val="single" w:sz="6" w:space="0" w:color="000000"/>
              <w:right w:val="single" w:sz="6" w:space="0" w:color="000000"/>
            </w:tcBorders>
            <w:shd w:color="auto" w:fill="auto" w:val="clear"/>
          </w:tcPr>
          <w:p>
            <w:pPr>
              <w:pStyle w:val="Tytu"/>
              <w:widowControl w:val="false"/>
              <w:spacing w:before="0" w:after="120"/>
              <w:jc w:val="left"/>
              <w:rPr>
                <w:rFonts w:ascii="Cambria" w:hAnsi="Cambria"/>
                <w:sz w:val="22"/>
                <w:lang w:val="en-GB"/>
              </w:rPr>
            </w:pPr>
            <w:r>
              <w:rPr>
                <w:rFonts w:ascii="Cambria" w:hAnsi="Cambria"/>
                <w:sz w:val="22"/>
                <w:lang w:val="en-GB"/>
              </w:rPr>
              <w:t>E-mail</w:t>
            </w:r>
          </w:p>
        </w:tc>
        <w:tc>
          <w:tcPr>
            <w:tcW w:w="7111" w:type="dxa"/>
            <w:tcBorders>
              <w:top w:val="single" w:sz="6" w:space="0" w:color="000000"/>
              <w:left w:val="single" w:sz="6" w:space="0" w:color="000000"/>
              <w:bottom w:val="single" w:sz="6" w:space="0" w:color="000000"/>
              <w:right w:val="double" w:sz="6" w:space="0" w:color="000000"/>
            </w:tcBorders>
            <w:shd w:color="auto" w:fill="auto" w:val="clear"/>
          </w:tcPr>
          <w:p>
            <w:pPr>
              <w:pStyle w:val="Tytu"/>
              <w:widowControl w:val="false"/>
              <w:spacing w:before="0" w:after="120"/>
              <w:jc w:val="left"/>
              <w:rPr>
                <w:rFonts w:ascii="Cambria" w:hAnsi="Cambria"/>
                <w:sz w:val="22"/>
                <w:szCs w:val="22"/>
                <w:lang w:val="en-GB"/>
              </w:rPr>
            </w:pPr>
            <w:r>
              <w:rPr>
                <w:rFonts w:ascii="Cambria" w:hAnsi="Cambria"/>
                <w:sz w:val="22"/>
                <w:szCs w:val="22"/>
                <w:lang w:val="en-GB"/>
              </w:rPr>
            </w:r>
          </w:p>
        </w:tc>
      </w:tr>
      <w:tr>
        <w:trPr>
          <w:trHeight w:val="661" w:hRule="atLeast"/>
        </w:trPr>
        <w:tc>
          <w:tcPr>
            <w:tcW w:w="2100" w:type="dxa"/>
            <w:tcBorders>
              <w:top w:val="single" w:sz="6" w:space="0" w:color="000000"/>
              <w:left w:val="double" w:sz="6" w:space="0" w:color="000000"/>
              <w:bottom w:val="single" w:sz="6" w:space="0" w:color="000000"/>
              <w:right w:val="single" w:sz="6" w:space="0" w:color="000000"/>
            </w:tcBorders>
            <w:shd w:color="auto" w:fill="auto" w:val="clear"/>
          </w:tcPr>
          <w:p>
            <w:pPr>
              <w:pStyle w:val="Tytu"/>
              <w:widowControl w:val="false"/>
              <w:spacing w:before="0" w:after="120"/>
              <w:jc w:val="left"/>
              <w:rPr>
                <w:rFonts w:ascii="Cambria" w:hAnsi="Cambria"/>
                <w:b/>
                <w:b/>
                <w:sz w:val="22"/>
                <w:lang w:val="en-GB"/>
              </w:rPr>
            </w:pPr>
            <w:r>
              <w:rPr>
                <w:rFonts w:ascii="Cambria" w:hAnsi="Cambria"/>
                <w:b/>
                <w:sz w:val="22"/>
                <w:lang w:val="en-GB"/>
              </w:rPr>
              <w:t>Title of the paper</w:t>
            </w:r>
          </w:p>
        </w:tc>
        <w:tc>
          <w:tcPr>
            <w:tcW w:w="7111" w:type="dxa"/>
            <w:tcBorders>
              <w:top w:val="single" w:sz="6" w:space="0" w:color="000000"/>
              <w:left w:val="single" w:sz="6" w:space="0" w:color="000000"/>
              <w:bottom w:val="single" w:sz="6" w:space="0" w:color="000000"/>
              <w:right w:val="double" w:sz="6" w:space="0" w:color="000000"/>
            </w:tcBorders>
            <w:shd w:color="auto" w:fill="auto" w:val="clear"/>
          </w:tcPr>
          <w:p>
            <w:pPr>
              <w:pStyle w:val="Tytu"/>
              <w:widowControl w:val="false"/>
              <w:spacing w:before="0" w:after="120"/>
              <w:jc w:val="left"/>
              <w:rPr>
                <w:rFonts w:ascii="Cambria" w:hAnsi="Cambria"/>
                <w:b/>
                <w:b/>
                <w:sz w:val="22"/>
                <w:szCs w:val="22"/>
                <w:lang w:val="en-GB"/>
              </w:rPr>
            </w:pPr>
            <w:r>
              <w:rPr>
                <w:rFonts w:ascii="Cambria" w:hAnsi="Cambria"/>
                <w:b/>
                <w:sz w:val="22"/>
                <w:szCs w:val="22"/>
                <w:lang w:val="en-GB"/>
              </w:rPr>
            </w:r>
          </w:p>
        </w:tc>
      </w:tr>
      <w:tr>
        <w:trPr>
          <w:trHeight w:val="3792" w:hRule="atLeast"/>
        </w:trPr>
        <w:tc>
          <w:tcPr>
            <w:tcW w:w="2100" w:type="dxa"/>
            <w:tcBorders>
              <w:top w:val="single" w:sz="6" w:space="0" w:color="000000"/>
              <w:left w:val="double" w:sz="6" w:space="0" w:color="000000"/>
              <w:bottom w:val="single" w:sz="6" w:space="0" w:color="000000"/>
              <w:right w:val="single" w:sz="6" w:space="0" w:color="000000"/>
            </w:tcBorders>
            <w:shd w:color="auto" w:fill="auto" w:val="clear"/>
          </w:tcPr>
          <w:p>
            <w:pPr>
              <w:pStyle w:val="Tytu"/>
              <w:widowControl w:val="false"/>
              <w:spacing w:before="0" w:after="120"/>
              <w:jc w:val="left"/>
              <w:rPr>
                <w:rFonts w:ascii="Cambria" w:hAnsi="Cambria"/>
                <w:sz w:val="22"/>
                <w:lang w:val="en-GB"/>
              </w:rPr>
            </w:pPr>
            <w:r>
              <w:rPr>
                <w:rFonts w:ascii="Cambria" w:hAnsi="Cambria"/>
                <w:sz w:val="22"/>
                <w:lang w:val="en-GB"/>
              </w:rPr>
              <w:t>Main theses of the paper</w:t>
            </w:r>
          </w:p>
          <w:p>
            <w:pPr>
              <w:pStyle w:val="Tytu"/>
              <w:widowControl w:val="false"/>
              <w:spacing w:before="0" w:after="120"/>
              <w:jc w:val="left"/>
              <w:rPr>
                <w:rFonts w:ascii="Cambria" w:hAnsi="Cambria"/>
                <w:sz w:val="22"/>
                <w:lang w:val="en-GB"/>
              </w:rPr>
            </w:pPr>
            <w:r>
              <w:rPr>
                <w:rFonts w:ascii="Cambria" w:hAnsi="Cambria"/>
                <w:sz w:val="22"/>
                <w:lang w:val="en-GB"/>
              </w:rPr>
              <w:t>(max. 1500 characters with spaces)</w:t>
            </w:r>
          </w:p>
        </w:tc>
        <w:tc>
          <w:tcPr>
            <w:tcW w:w="7111" w:type="dxa"/>
            <w:tcBorders>
              <w:top w:val="single" w:sz="6" w:space="0" w:color="000000"/>
              <w:left w:val="single" w:sz="6" w:space="0" w:color="000000"/>
              <w:bottom w:val="single" w:sz="6" w:space="0" w:color="000000"/>
              <w:right w:val="double" w:sz="6" w:space="0" w:color="000000"/>
            </w:tcBorders>
            <w:shd w:color="auto" w:fill="auto" w:val="clear"/>
          </w:tcPr>
          <w:p>
            <w:pPr>
              <w:pStyle w:val="Tytu"/>
              <w:widowControl w:val="false"/>
              <w:spacing w:before="0" w:after="120"/>
              <w:ind w:firstLine="219"/>
              <w:jc w:val="left"/>
              <w:rPr>
                <w:rFonts w:ascii="Cambria" w:hAnsi="Cambria"/>
                <w:sz w:val="22"/>
                <w:szCs w:val="22"/>
                <w:lang w:val="en-GB"/>
              </w:rPr>
            </w:pPr>
            <w:r>
              <w:rPr>
                <w:rFonts w:ascii="Cambria" w:hAnsi="Cambria"/>
                <w:sz w:val="22"/>
                <w:szCs w:val="22"/>
                <w:lang w:val="en-GB"/>
              </w:rPr>
            </w:r>
          </w:p>
          <w:p>
            <w:pPr>
              <w:pStyle w:val="Tytu"/>
              <w:widowControl w:val="false"/>
              <w:spacing w:before="0" w:after="120"/>
              <w:ind w:firstLine="219"/>
              <w:jc w:val="left"/>
              <w:rPr>
                <w:rFonts w:ascii="Cambria" w:hAnsi="Cambria"/>
                <w:sz w:val="22"/>
                <w:szCs w:val="22"/>
                <w:lang w:val="en-GB"/>
              </w:rPr>
            </w:pPr>
            <w:r>
              <w:rPr>
                <w:rFonts w:ascii="Cambria" w:hAnsi="Cambria"/>
                <w:sz w:val="22"/>
                <w:szCs w:val="22"/>
                <w:lang w:val="en-GB"/>
              </w:rPr>
            </w:r>
          </w:p>
        </w:tc>
      </w:tr>
      <w:tr>
        <w:trPr>
          <w:trHeight w:val="555" w:hRule="atLeast"/>
        </w:trPr>
        <w:tc>
          <w:tcPr>
            <w:tcW w:w="2100" w:type="dxa"/>
            <w:tcBorders>
              <w:top w:val="single" w:sz="6" w:space="0" w:color="000000"/>
              <w:left w:val="double" w:sz="6" w:space="0" w:color="000000"/>
              <w:bottom w:val="single" w:sz="6" w:space="0" w:color="000000"/>
              <w:right w:val="single" w:sz="6" w:space="0" w:color="000000"/>
            </w:tcBorders>
            <w:shd w:color="auto" w:fill="auto" w:val="clear"/>
          </w:tcPr>
          <w:p>
            <w:pPr>
              <w:pStyle w:val="Tytu"/>
              <w:widowControl w:val="false"/>
              <w:spacing w:before="0" w:after="120"/>
              <w:jc w:val="left"/>
              <w:rPr>
                <w:rFonts w:ascii="Cambria" w:hAnsi="Cambria"/>
                <w:sz w:val="22"/>
                <w:lang w:val="en-GB"/>
              </w:rPr>
            </w:pPr>
            <w:r>
              <w:rPr>
                <w:rFonts w:ascii="Cambria" w:hAnsi="Cambria"/>
                <w:sz w:val="22"/>
                <w:lang w:val="en-GB"/>
              </w:rPr>
              <w:t>Planned form of participation</w:t>
            </w:r>
          </w:p>
        </w:tc>
        <w:tc>
          <w:tcPr>
            <w:tcW w:w="7111" w:type="dxa"/>
            <w:tcBorders>
              <w:top w:val="single" w:sz="6" w:space="0" w:color="000000"/>
              <w:left w:val="single" w:sz="6" w:space="0" w:color="000000"/>
              <w:bottom w:val="single" w:sz="6" w:space="0" w:color="000000"/>
              <w:right w:val="double" w:sz="6" w:space="0" w:color="000000"/>
            </w:tcBorders>
            <w:shd w:color="auto" w:fill="auto" w:val="clear"/>
          </w:tcPr>
          <w:p>
            <w:pPr>
              <w:pStyle w:val="Tytu"/>
              <w:widowControl w:val="false"/>
              <w:spacing w:before="0" w:after="120"/>
              <w:ind w:firstLine="219"/>
              <w:jc w:val="left"/>
              <w:rPr>
                <w:sz w:val="22"/>
                <w:szCs w:val="22"/>
                <w:lang w:val="en-GB"/>
              </w:rPr>
            </w:pPr>
            <w:sdt>
              <w:sdtPr>
                <w14:checkbox>
                  <w14:checked w:val=""/>
                  <w14:checkedState w:val=""/>
                  <w14:uncheckedState w:val=""/>
                </w14:checkbox>
              </w:sdtPr>
              <w:sdtContent>
                <w:r>
                  <w:rPr>
                    <w:rFonts w:eastAsia="MS Gothic" w:ascii="MS Gothic" w:hAnsi="MS Gothic"/>
                    <w:sz w:val="22"/>
                    <w:szCs w:val="22"/>
                    <w:lang w:val="en-GB"/>
                  </w:rPr>
                  <w:t>☐</w:t>
                </w:r>
              </w:sdtContent>
            </w:sdt>
            <w:r>
              <w:rPr>
                <w:rFonts w:ascii="Cambria" w:hAnsi="Cambria"/>
                <w:sz w:val="22"/>
                <w:szCs w:val="22"/>
                <w:lang w:val="en-GB"/>
              </w:rPr>
              <w:t xml:space="preserve"> </w:t>
            </w:r>
            <w:r>
              <w:rPr>
                <w:rFonts w:ascii="Cambria" w:hAnsi="Cambria"/>
                <w:sz w:val="22"/>
                <w:szCs w:val="22"/>
                <w:lang w:val="en-GB"/>
              </w:rPr>
              <w:t xml:space="preserve">personally                 </w:t>
            </w:r>
            <w:sdt>
              <w:sdtPr>
                <w14:checkbox>
                  <w14:checked w:val=""/>
                  <w14:checkedState w:val=""/>
                  <w14:uncheckedState w:val=""/>
                </w14:checkbox>
              </w:sdtPr>
              <w:sdtContent>
                <w:r>
                  <w:rPr>
                    <w:rFonts w:eastAsia="MS Gothic" w:ascii="MS Gothic" w:hAnsi="MS Gothic"/>
                    <w:sz w:val="22"/>
                    <w:szCs w:val="22"/>
                    <w:lang w:val="en-GB"/>
                  </w:rPr>
                  <w:t>☐</w:t>
                </w:r>
              </w:sdtContent>
            </w:sdt>
            <w:r>
              <w:rPr>
                <w:rFonts w:ascii="Cambria" w:hAnsi="Cambria"/>
                <w:sz w:val="22"/>
                <w:szCs w:val="22"/>
                <w:lang w:val="en-GB"/>
              </w:rPr>
              <w:t xml:space="preserve">  online</w:t>
            </w:r>
          </w:p>
        </w:tc>
      </w:tr>
      <w:tr>
        <w:trPr>
          <w:trHeight w:val="555" w:hRule="atLeast"/>
        </w:trPr>
        <w:tc>
          <w:tcPr>
            <w:tcW w:w="2100" w:type="dxa"/>
            <w:tcBorders>
              <w:top w:val="single" w:sz="6" w:space="0" w:color="000000"/>
              <w:left w:val="double" w:sz="6" w:space="0" w:color="000000"/>
              <w:bottom w:val="double" w:sz="6" w:space="0" w:color="000000"/>
              <w:right w:val="single" w:sz="6" w:space="0" w:color="000000"/>
            </w:tcBorders>
            <w:shd w:color="auto" w:fill="auto" w:val="clear"/>
          </w:tcPr>
          <w:p>
            <w:pPr>
              <w:pStyle w:val="Tytu"/>
              <w:widowControl w:val="false"/>
              <w:spacing w:before="0" w:after="120"/>
              <w:jc w:val="left"/>
              <w:rPr>
                <w:rFonts w:ascii="Cambria" w:hAnsi="Cambria"/>
                <w:sz w:val="22"/>
                <w:lang w:val="en-GB"/>
              </w:rPr>
            </w:pPr>
            <w:r>
              <w:rPr>
                <w:rFonts w:ascii="Cambria" w:hAnsi="Cambria"/>
                <w:sz w:val="22"/>
                <w:lang w:val="en-GB"/>
              </w:rPr>
              <w:t>Session of the Youth Commission of the Polish Section of IOV</w:t>
            </w:r>
          </w:p>
        </w:tc>
        <w:tc>
          <w:tcPr>
            <w:tcW w:w="7111" w:type="dxa"/>
            <w:tcBorders>
              <w:top w:val="single" w:sz="6" w:space="0" w:color="000000"/>
              <w:left w:val="single" w:sz="6" w:space="0" w:color="000000"/>
              <w:bottom w:val="double" w:sz="6" w:space="0" w:color="000000"/>
              <w:right w:val="double" w:sz="6" w:space="0" w:color="000000"/>
            </w:tcBorders>
            <w:shd w:color="auto" w:fill="auto" w:val="clear"/>
          </w:tcPr>
          <w:p>
            <w:pPr>
              <w:pStyle w:val="Tytu"/>
              <w:widowControl w:val="false"/>
              <w:spacing w:before="0" w:after="120"/>
              <w:ind w:left="360" w:hanging="141"/>
              <w:jc w:val="left"/>
              <w:rPr>
                <w:sz w:val="22"/>
                <w:szCs w:val="22"/>
                <w:lang w:val="en-GB"/>
              </w:rPr>
            </w:pPr>
            <w:sdt>
              <w:sdtPr>
                <w14:checkbox>
                  <w14:checked w:val=""/>
                  <w14:checkedState w:val=""/>
                  <w14:uncheckedState w:val=""/>
                </w14:checkbox>
              </w:sdtPr>
              <w:sdtContent>
                <w:r>
                  <w:rPr>
                    <w:rFonts w:eastAsia="MS Gothic" w:ascii="MS Gothic" w:hAnsi="MS Gothic"/>
                    <w:sz w:val="22"/>
                    <w:szCs w:val="22"/>
                    <w:lang w:val="en-GB"/>
                  </w:rPr>
                  <w:t>☐</w:t>
                </w:r>
              </w:sdtContent>
            </w:sdt>
            <w:r>
              <w:rPr>
                <w:rFonts w:ascii="Cambria" w:hAnsi="Cambria"/>
                <w:sz w:val="22"/>
                <w:szCs w:val="22"/>
                <w:lang w:val="en-GB"/>
              </w:rPr>
              <w:t xml:space="preserve"> </w:t>
            </w:r>
            <w:r>
              <w:rPr>
                <w:rFonts w:ascii="Cambria" w:hAnsi="Cambria"/>
                <w:sz w:val="22"/>
                <w:szCs w:val="22"/>
                <w:lang w:val="en-GB"/>
              </w:rPr>
              <w:t>I wish to present my paper during the session organized by the Youth Commission of the Polish Section of IOV International Organization of Folk Art.</w:t>
            </w:r>
          </w:p>
        </w:tc>
      </w:tr>
    </w:tbl>
    <w:p>
      <w:pPr>
        <w:pStyle w:val="Tytu"/>
        <w:spacing w:lineRule="auto" w:line="360"/>
        <w:rPr>
          <w:rFonts w:ascii="Cambria" w:hAnsi="Cambria"/>
          <w:bCs/>
          <w:sz w:val="20"/>
          <w:szCs w:val="20"/>
          <w:lang w:val="en-GB"/>
        </w:rPr>
      </w:pPr>
      <w:r>
        <w:rPr>
          <w:rFonts w:ascii="Cambria" w:hAnsi="Cambria"/>
          <w:bCs/>
          <w:sz w:val="20"/>
          <w:szCs w:val="20"/>
          <w:lang w:val="en-GB"/>
        </w:rPr>
      </w:r>
    </w:p>
    <w:p>
      <w:pPr>
        <w:pStyle w:val="Tytu"/>
        <w:spacing w:lineRule="auto" w:line="240"/>
        <w:rPr/>
      </w:pPr>
      <w:r>
        <w:rPr>
          <w:rFonts w:ascii="Cambria" w:hAnsi="Cambria" w:asciiTheme="majorHAnsi" w:hAnsiTheme="majorHAnsi"/>
          <w:bCs/>
          <w:sz w:val="24"/>
          <w:lang w:val="en-GB"/>
        </w:rPr>
        <w:t>The e</w:t>
      </w:r>
      <w:r>
        <w:rPr>
          <w:rFonts w:ascii="Cambria" w:hAnsi="Cambria" w:asciiTheme="majorHAnsi" w:hAnsiTheme="majorHAnsi"/>
          <w:bCs/>
          <w:sz w:val="24"/>
          <w:lang w:val="en-GB"/>
        </w:rPr>
        <w:t xml:space="preserve">lectronic application </w:t>
      </w:r>
      <w:r>
        <w:rPr>
          <w:rFonts w:ascii="Cambria" w:hAnsi="Cambria" w:asciiTheme="majorHAnsi" w:hAnsiTheme="majorHAnsi"/>
          <w:bCs/>
          <w:sz w:val="24"/>
          <w:lang w:val="en-GB"/>
        </w:rPr>
        <w:t xml:space="preserve">form </w:t>
      </w:r>
      <w:r>
        <w:rPr>
          <w:rFonts w:ascii="Cambria" w:hAnsi="Cambria" w:asciiTheme="majorHAnsi" w:hAnsiTheme="majorHAnsi"/>
          <w:bCs/>
          <w:sz w:val="24"/>
          <w:lang w:val="en-GB"/>
        </w:rPr>
        <w:t xml:space="preserve">including theses of </w:t>
      </w:r>
      <w:r>
        <w:rPr>
          <w:rFonts w:ascii="Cambria" w:hAnsi="Cambria" w:asciiTheme="majorHAnsi" w:hAnsiTheme="majorHAnsi"/>
          <w:bCs/>
          <w:sz w:val="24"/>
          <w:lang w:val="en-GB"/>
        </w:rPr>
        <w:t xml:space="preserve">the </w:t>
      </w:r>
      <w:r>
        <w:rPr>
          <w:rFonts w:ascii="Cambria" w:hAnsi="Cambria" w:asciiTheme="majorHAnsi" w:hAnsiTheme="majorHAnsi"/>
          <w:bCs/>
          <w:sz w:val="24"/>
          <w:lang w:val="en-GB"/>
        </w:rPr>
        <w:t xml:space="preserve">paper should be sent </w:t>
      </w:r>
      <w:r>
        <w:rPr>
          <w:rFonts w:ascii="Cambria" w:hAnsi="Cambria" w:asciiTheme="majorHAnsi" w:hAnsiTheme="majorHAnsi"/>
          <w:b/>
          <w:bCs/>
          <w:sz w:val="24"/>
          <w:lang w:val="en-GB"/>
        </w:rPr>
        <w:t xml:space="preserve">until 30 June 2022 </w:t>
      </w:r>
      <w:r>
        <w:rPr>
          <w:rFonts w:ascii="Cambria" w:hAnsi="Cambria" w:asciiTheme="majorHAnsi" w:hAnsiTheme="majorHAnsi"/>
          <w:b w:val="false"/>
          <w:bCs w:val="false"/>
          <w:sz w:val="24"/>
          <w:lang w:val="en-GB"/>
        </w:rPr>
        <w:t>by e-mail:</w:t>
      </w:r>
      <w:r>
        <w:rPr>
          <w:rFonts w:ascii="Cambria" w:hAnsi="Cambria" w:asciiTheme="majorHAnsi" w:hAnsiTheme="majorHAnsi"/>
          <w:bCs/>
          <w:sz w:val="24"/>
          <w:lang w:val="en-GB"/>
        </w:rPr>
        <w:t xml:space="preserve"> </w:t>
      </w:r>
      <w:hyperlink r:id="rId2">
        <w:r>
          <w:rPr>
            <w:rStyle w:val="Czeinternetowe"/>
            <w:rFonts w:cs="Calibri" w:ascii="Cambria" w:hAnsi="Cambria" w:asciiTheme="majorHAnsi" w:hAnsiTheme="majorHAnsi"/>
            <w:sz w:val="24"/>
            <w:lang w:val="en-GB"/>
          </w:rPr>
          <w:t>konferencja.ndk@gmail.com</w:t>
        </w:r>
      </w:hyperlink>
    </w:p>
    <w:p>
      <w:pPr>
        <w:pStyle w:val="Normal"/>
        <w:spacing w:lineRule="auto" w:line="240" w:before="0" w:after="60"/>
        <w:ind w:firstLine="425"/>
        <w:jc w:val="center"/>
        <w:rPr>
          <w:sz w:val="20"/>
          <w:szCs w:val="20"/>
          <w:lang w:val="en-GB"/>
        </w:rPr>
      </w:pPr>
      <w:r>
        <w:rPr>
          <w:sz w:val="20"/>
          <w:szCs w:val="20"/>
          <w:lang w:val="en-GB"/>
        </w:rPr>
      </w:r>
    </w:p>
    <w:p>
      <w:pPr>
        <w:pStyle w:val="Normal"/>
        <w:spacing w:lineRule="auto" w:line="240" w:before="0" w:after="60"/>
        <w:ind w:firstLine="425"/>
        <w:jc w:val="center"/>
        <w:rPr>
          <w:lang w:val="en-GB"/>
        </w:rPr>
      </w:pPr>
      <w:r>
        <w:rPr>
          <w:rFonts w:cs="Calibri"/>
          <w:b/>
          <w:sz w:val="20"/>
          <w:szCs w:val="24"/>
          <w:lang w:val="en-GB"/>
        </w:rPr>
        <w:t>Data protection (GDRP)</w:t>
      </w:r>
      <w:r>
        <w:rPr>
          <w:rFonts w:cs="Calibri"/>
          <w:sz w:val="20"/>
          <w:szCs w:val="24"/>
          <w:lang w:val="en-GB"/>
        </w:rPr>
        <w:t xml:space="preserve">. By sending </w:t>
      </w:r>
      <w:r>
        <w:rPr>
          <w:rFonts w:cs="Calibri"/>
          <w:sz w:val="20"/>
          <w:szCs w:val="24"/>
          <w:lang w:val="en-GB"/>
        </w:rPr>
        <w:t>the</w:t>
      </w:r>
      <w:r>
        <w:rPr>
          <w:rFonts w:cs="Calibri"/>
          <w:sz w:val="20"/>
          <w:szCs w:val="24"/>
          <w:lang w:val="en-GB"/>
        </w:rPr>
        <w:t xml:space="preserve"> completed application form, you give your consent to the processing of your personal data for the purpose of the conference organization 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p>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MS Gothic">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60870863"/>
    </w:sdtPr>
    <w:sdtContent>
      <w:p>
        <w:pPr>
          <w:pStyle w:val="Stopka"/>
          <w:jc w:val="center"/>
          <w:rPr>
            <w:lang w:val="en-GB"/>
          </w:rPr>
        </w:pPr>
        <w:r>
          <w:rPr/>
        </w:r>
      </w:p>
    </w:sdtContent>
  </w:sdt>
  <w:p>
    <w:pPr>
      <w:pStyle w:val="Stopka"/>
      <w:rPr>
        <w:lang w:val="en-GB"/>
      </w:rPr>
    </w:pPr>
    <w:r>
      <w:rPr>
        <w:lang w:val="en-GB"/>
      </w:rPr>
    </w:r>
  </w:p>
</w:ftr>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GB"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Times New Roman"/>
      <w:color w:val="auto"/>
      <w:kern w:val="0"/>
      <w:sz w:val="22"/>
      <w:szCs w:val="22"/>
      <w:lang w:val="en-GB" w:eastAsia="en-US" w:bidi="ar-SA"/>
    </w:rPr>
  </w:style>
  <w:style w:type="paragraph" w:styleId="Nagwek2">
    <w:name w:val="Heading 2"/>
    <w:basedOn w:val="Normal"/>
    <w:next w:val="Normal"/>
    <w:link w:val="Nagwek2Znak"/>
    <w:uiPriority w:val="9"/>
    <w:semiHidden/>
    <w:unhideWhenUsed/>
    <w:qFormat/>
    <w:rsid w:val="00bd5688"/>
    <w:pPr>
      <w:keepNext w:val="true"/>
      <w:spacing w:before="240" w:after="60"/>
      <w:outlineLvl w:val="1"/>
    </w:pPr>
    <w:rPr>
      <w:rFonts w:ascii="Cambria" w:hAnsi="Cambria" w:eastAsia="Times New Roman"/>
      <w:b/>
      <w:bCs/>
      <w:i/>
      <w:iCs/>
      <w:sz w:val="28"/>
      <w:szCs w:val="28"/>
    </w:rPr>
  </w:style>
  <w:style w:type="character" w:styleId="DefaultParagraphFont" w:default="1">
    <w:name w:val="Default Paragraph Font"/>
    <w:uiPriority w:val="1"/>
    <w:semiHidden/>
    <w:unhideWhenUsed/>
    <w:qFormat/>
    <w:rPr/>
  </w:style>
  <w:style w:type="character" w:styleId="TekstdymkaZnak" w:customStyle="1">
    <w:name w:val="Tekst dymka Znak"/>
    <w:link w:val="Tekstdymka"/>
    <w:uiPriority w:val="99"/>
    <w:semiHidden/>
    <w:qFormat/>
    <w:rsid w:val="00266fe9"/>
    <w:rPr>
      <w:rFonts w:ascii="Tahoma" w:hAnsi="Tahoma" w:cs="Tahoma"/>
      <w:sz w:val="16"/>
      <w:szCs w:val="16"/>
    </w:rPr>
  </w:style>
  <w:style w:type="character" w:styleId="Czeinternetowe">
    <w:name w:val="Łącze internetowe"/>
    <w:uiPriority w:val="99"/>
    <w:unhideWhenUsed/>
    <w:rsid w:val="00382563"/>
    <w:rPr>
      <w:color w:val="0000FF"/>
      <w:u w:val="single"/>
    </w:rPr>
  </w:style>
  <w:style w:type="character" w:styleId="Annotationreference">
    <w:name w:val="annotation reference"/>
    <w:uiPriority w:val="99"/>
    <w:semiHidden/>
    <w:unhideWhenUsed/>
    <w:qFormat/>
    <w:rsid w:val="00da77ec"/>
    <w:rPr>
      <w:sz w:val="16"/>
      <w:szCs w:val="16"/>
    </w:rPr>
  </w:style>
  <w:style w:type="character" w:styleId="TekstkomentarzaZnak" w:customStyle="1">
    <w:name w:val="Tekst komentarza Znak"/>
    <w:link w:val="Tekstkomentarza"/>
    <w:uiPriority w:val="99"/>
    <w:semiHidden/>
    <w:qFormat/>
    <w:rsid w:val="00da77ec"/>
    <w:rPr>
      <w:sz w:val="20"/>
      <w:szCs w:val="20"/>
    </w:rPr>
  </w:style>
  <w:style w:type="character" w:styleId="TematkomentarzaZnak" w:customStyle="1">
    <w:name w:val="Temat komentarza Znak"/>
    <w:link w:val="Tematkomentarza"/>
    <w:uiPriority w:val="99"/>
    <w:semiHidden/>
    <w:qFormat/>
    <w:rsid w:val="00da77ec"/>
    <w:rPr>
      <w:b/>
      <w:bCs/>
      <w:sz w:val="20"/>
      <w:szCs w:val="20"/>
    </w:rPr>
  </w:style>
  <w:style w:type="character" w:styleId="NagwekZnak" w:customStyle="1">
    <w:name w:val="Nagłówek Znak"/>
    <w:basedOn w:val="DefaultParagraphFont"/>
    <w:link w:val="Nagwek"/>
    <w:uiPriority w:val="99"/>
    <w:qFormat/>
    <w:rsid w:val="007f68e1"/>
    <w:rPr/>
  </w:style>
  <w:style w:type="character" w:styleId="StopkaZnak" w:customStyle="1">
    <w:name w:val="Stopka Znak"/>
    <w:basedOn w:val="DefaultParagraphFont"/>
    <w:link w:val="Stopka"/>
    <w:uiPriority w:val="99"/>
    <w:qFormat/>
    <w:rsid w:val="007f68e1"/>
    <w:rPr/>
  </w:style>
  <w:style w:type="character" w:styleId="Nagwek2Znak" w:customStyle="1">
    <w:name w:val="Nagłówek 2 Znak"/>
    <w:link w:val="Nagwek2"/>
    <w:uiPriority w:val="9"/>
    <w:semiHidden/>
    <w:qFormat/>
    <w:rsid w:val="00bd5688"/>
    <w:rPr>
      <w:rFonts w:ascii="Cambria" w:hAnsi="Cambria" w:eastAsia="Times New Roman" w:cs="Times New Roman"/>
      <w:b/>
      <w:bCs/>
      <w:i/>
      <w:iCs/>
      <w:sz w:val="28"/>
      <w:szCs w:val="28"/>
      <w:lang w:eastAsia="en-US"/>
    </w:rPr>
  </w:style>
  <w:style w:type="character" w:styleId="TytuZnak" w:customStyle="1">
    <w:name w:val="Tytuł Znak"/>
    <w:link w:val="Tytu"/>
    <w:qFormat/>
    <w:rsid w:val="00fa0fd8"/>
    <w:rPr>
      <w:rFonts w:ascii="Times New Roman" w:hAnsi="Times New Roman" w:eastAsia="Times New Roman"/>
      <w:sz w:val="28"/>
      <w:szCs w:val="24"/>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BalloonText">
    <w:name w:val="Balloon Text"/>
    <w:basedOn w:val="Normal"/>
    <w:link w:val="TekstdymkaZnak"/>
    <w:uiPriority w:val="99"/>
    <w:semiHidden/>
    <w:unhideWhenUsed/>
    <w:qFormat/>
    <w:rsid w:val="00266fe9"/>
    <w:pPr>
      <w:spacing w:lineRule="auto" w:line="240" w:before="0" w:after="0"/>
    </w:pPr>
    <w:rPr>
      <w:rFonts w:ascii="Tahoma" w:hAnsi="Tahoma" w:cs="Tahoma"/>
      <w:sz w:val="16"/>
      <w:szCs w:val="16"/>
    </w:rPr>
  </w:style>
  <w:style w:type="paragraph" w:styleId="ListParagraph">
    <w:name w:val="List Paragraph"/>
    <w:basedOn w:val="Normal"/>
    <w:uiPriority w:val="34"/>
    <w:qFormat/>
    <w:rsid w:val="00335de1"/>
    <w:pPr>
      <w:spacing w:before="0" w:after="200"/>
      <w:ind w:left="720" w:hanging="0"/>
      <w:contextualSpacing/>
    </w:pPr>
    <w:rPr/>
  </w:style>
  <w:style w:type="paragraph" w:styleId="Annotationtext">
    <w:name w:val="annotation text"/>
    <w:basedOn w:val="Normal"/>
    <w:link w:val="TekstkomentarzaZnak"/>
    <w:uiPriority w:val="99"/>
    <w:semiHidden/>
    <w:unhideWhenUsed/>
    <w:qFormat/>
    <w:rsid w:val="00da77ec"/>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da77ec"/>
    <w:pPr/>
    <w:rPr>
      <w:b/>
      <w:bCs/>
    </w:rPr>
  </w:style>
  <w:style w:type="paragraph" w:styleId="Gwkaistopka">
    <w:name w:val="Główka i stopka"/>
    <w:basedOn w:val="Normal"/>
    <w:qFormat/>
    <w:pPr/>
    <w:rPr/>
  </w:style>
  <w:style w:type="paragraph" w:styleId="Gwka">
    <w:name w:val="Header"/>
    <w:basedOn w:val="Normal"/>
    <w:link w:val="NagwekZnak"/>
    <w:uiPriority w:val="99"/>
    <w:unhideWhenUsed/>
    <w:rsid w:val="007f68e1"/>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7f68e1"/>
    <w:pPr>
      <w:tabs>
        <w:tab w:val="clear" w:pos="708"/>
        <w:tab w:val="center" w:pos="4536" w:leader="none"/>
        <w:tab w:val="right" w:pos="9072" w:leader="none"/>
      </w:tabs>
      <w:spacing w:lineRule="auto" w:line="240" w:before="0" w:after="0"/>
    </w:pPr>
    <w:rPr/>
  </w:style>
  <w:style w:type="paragraph" w:styleId="Tytu">
    <w:name w:val="Title"/>
    <w:basedOn w:val="Normal"/>
    <w:link w:val="TytuZnak"/>
    <w:qFormat/>
    <w:rsid w:val="00fa0fd8"/>
    <w:pPr>
      <w:spacing w:lineRule="auto" w:line="240" w:before="0" w:after="0"/>
      <w:jc w:val="center"/>
    </w:pPr>
    <w:rPr>
      <w:rFonts w:ascii="Times New Roman" w:hAnsi="Times New Roman" w:eastAsia="Times New Roman"/>
      <w:sz w:val="28"/>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59"/>
    <w:rsid w:val="000e398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ferencja.ndk@gmail.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Application>LibreOffice/7.0.4.2$Windows_X86_64 LibreOffice_project/dcf040e67528d9187c66b2379df5ea4407429775</Application>
  <AppVersion>15.0000</AppVersion>
  <Pages>1</Pages>
  <Words>189</Words>
  <Characters>1023</Characters>
  <CharactersWithSpaces>1213</CharactersWithSpaces>
  <Paragraphs>19</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2022-02-26T11:47:00Z</dcterms:created>
  <dc:creator>oem</dc:creator>
  <dc:description/>
  <dc:language>en-GB</dc:language>
  <cp:lastModifiedBy/>
  <cp:lastPrinted>2017-01-21T18:52:00Z</cp:lastPrinted>
  <dcterms:modified xsi:type="dcterms:W3CDTF">2022-04-13T19:25:04Z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